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2E" w:rsidRDefault="00EE602E">
      <w:pPr>
        <w:shd w:val="clear" w:color="auto" w:fill="FFFFFF"/>
        <w:spacing w:line="206" w:lineRule="exact"/>
        <w:ind w:left="773" w:right="4416" w:firstLine="778"/>
        <w:rPr>
          <w:b/>
          <w:bCs/>
          <w:color w:val="000000"/>
          <w:w w:val="151"/>
          <w:sz w:val="16"/>
          <w:szCs w:val="16"/>
        </w:rPr>
      </w:pPr>
      <w:r w:rsidRPr="005942A4">
        <w:rPr>
          <w:b/>
          <w:bCs/>
          <w:color w:val="000000"/>
          <w:w w:val="151"/>
          <w:sz w:val="24"/>
          <w:szCs w:val="24"/>
          <w:lang w:val="uk-UA" w:eastAsia="uk-UA"/>
        </w:rPr>
        <w:t>Тема 2</w:t>
      </w:r>
      <w:r>
        <w:rPr>
          <w:b/>
          <w:bCs/>
          <w:color w:val="000000"/>
          <w:w w:val="151"/>
          <w:sz w:val="16"/>
          <w:szCs w:val="16"/>
          <w:lang w:val="uk-UA" w:eastAsia="uk-UA"/>
        </w:rPr>
        <w:br/>
      </w:r>
    </w:p>
    <w:p w:rsidR="00EE602E" w:rsidRDefault="00EE602E">
      <w:pPr>
        <w:shd w:val="clear" w:color="auto" w:fill="FFFFFF"/>
        <w:spacing w:line="206" w:lineRule="exact"/>
        <w:ind w:left="773" w:right="4416" w:firstLine="778"/>
      </w:pPr>
      <w:r>
        <w:rPr>
          <w:i/>
          <w:iCs/>
          <w:color w:val="000000"/>
          <w:sz w:val="24"/>
          <w:szCs w:val="24"/>
          <w:u w:val="single"/>
          <w:lang w:val="uk-UA" w:eastAsia="uk-UA"/>
        </w:rPr>
        <w:t xml:space="preserve">Основні </w:t>
      </w:r>
      <w:r>
        <w:rPr>
          <w:b/>
          <w:bCs/>
          <w:i/>
          <w:iCs/>
          <w:color w:val="000000"/>
          <w:sz w:val="24"/>
          <w:szCs w:val="24"/>
          <w:u w:val="single"/>
          <w:lang w:val="uk-UA" w:eastAsia="uk-UA"/>
        </w:rPr>
        <w:t>поняття і терміни страхування</w:t>
      </w:r>
    </w:p>
    <w:p w:rsidR="00EE602E" w:rsidRDefault="00EE602E" w:rsidP="00EE602E">
      <w:pPr>
        <w:widowControl w:val="0"/>
        <w:numPr>
          <w:ilvl w:val="0"/>
          <w:numId w:val="4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before="312" w:after="0" w:line="283" w:lineRule="exact"/>
        <w:ind w:left="706"/>
        <w:rPr>
          <w:color w:val="000000"/>
          <w:spacing w:val="-25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Страхова термінологія.</w:t>
      </w:r>
    </w:p>
    <w:p w:rsidR="00EE602E" w:rsidRDefault="00EE602E" w:rsidP="00EE602E">
      <w:pPr>
        <w:widowControl w:val="0"/>
        <w:numPr>
          <w:ilvl w:val="0"/>
          <w:numId w:val="4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83" w:lineRule="exact"/>
        <w:ind w:left="706"/>
        <w:rPr>
          <w:color w:val="000000"/>
          <w:spacing w:val="-14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Поняття і терміни, виражаючі найбільш загальні умови страхування.</w:t>
      </w:r>
    </w:p>
    <w:p w:rsidR="00EE602E" w:rsidRDefault="00EE602E" w:rsidP="00EE602E">
      <w:pPr>
        <w:widowControl w:val="0"/>
        <w:numPr>
          <w:ilvl w:val="0"/>
          <w:numId w:val="4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83" w:lineRule="exact"/>
        <w:ind w:left="706"/>
        <w:rPr>
          <w:color w:val="000000"/>
          <w:spacing w:val="-11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Терміни, пов'язані з процесом формування СФ.</w:t>
      </w:r>
    </w:p>
    <w:p w:rsidR="00EE602E" w:rsidRDefault="00EE602E" w:rsidP="00EE602E">
      <w:pPr>
        <w:widowControl w:val="0"/>
        <w:numPr>
          <w:ilvl w:val="0"/>
          <w:numId w:val="4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83" w:lineRule="exact"/>
        <w:ind w:left="706"/>
        <w:rPr>
          <w:color w:val="000000"/>
          <w:spacing w:val="-12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Терміни, пов'язані з витрачанням засобів СФ.</w:t>
      </w:r>
    </w:p>
    <w:p w:rsidR="00EE602E" w:rsidRDefault="00EE602E" w:rsidP="00EE602E">
      <w:pPr>
        <w:widowControl w:val="0"/>
        <w:numPr>
          <w:ilvl w:val="0"/>
          <w:numId w:val="4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83" w:lineRule="exact"/>
        <w:ind w:left="706"/>
        <w:rPr>
          <w:color w:val="000000"/>
          <w:spacing w:val="-18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Терміни, пов'язані з функціонуванням міжнародного страхового ринку.</w:t>
      </w:r>
    </w:p>
    <w:p w:rsidR="00EE602E" w:rsidRDefault="00EE602E">
      <w:pPr>
        <w:shd w:val="clear" w:color="auto" w:fill="FFFFFF"/>
        <w:spacing w:before="571" w:line="283" w:lineRule="exact"/>
        <w:ind w:left="5" w:right="43" w:firstLine="710"/>
        <w:jc w:val="both"/>
      </w:pPr>
      <w:r>
        <w:rPr>
          <w:color w:val="000000"/>
          <w:sz w:val="24"/>
          <w:szCs w:val="24"/>
          <w:lang w:val="uk-UA" w:eastAsia="uk-UA"/>
        </w:rPr>
        <w:t>Страховій справі як економічній категорії властива специфічна термінологія, використовувана для визначення ключових понять і позначень</w:t>
      </w:r>
    </w:p>
    <w:p w:rsidR="00EE602E" w:rsidRDefault="00EE602E">
      <w:pPr>
        <w:shd w:val="clear" w:color="auto" w:fill="FFFFFF"/>
        <w:spacing w:line="283" w:lineRule="exact"/>
        <w:ind w:right="24"/>
        <w:jc w:val="both"/>
      </w:pPr>
      <w:r>
        <w:rPr>
          <w:color w:val="000000"/>
          <w:sz w:val="24"/>
          <w:szCs w:val="24"/>
          <w:lang w:val="uk-UA" w:eastAsia="uk-UA"/>
        </w:rPr>
        <w:t xml:space="preserve">Страхування як наука оперує безліччю спеціальних термінів, їх більше 3 тисяч. У даній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темі розглянуті основні терміни, необхідні для складання і обслуговування договорів страхування. У страхових термінах знаходять вираз конкретні страхові правовідносини,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пов'язані з суб'єктами і об'єктами страхових відносин, з формуванням і використанням СФ. У найбільш загальній формі можна виділити наступні групи відносин, які відносяться </w:t>
      </w:r>
      <w:r>
        <w:rPr>
          <w:color w:val="000000"/>
          <w:spacing w:val="-1"/>
          <w:sz w:val="24"/>
          <w:szCs w:val="24"/>
          <w:lang w:val="uk-UA" w:eastAsia="uk-UA"/>
        </w:rPr>
        <w:t>до національного страхового ринку:</w:t>
      </w:r>
    </w:p>
    <w:p w:rsidR="00EE602E" w:rsidRDefault="00EE602E">
      <w:pPr>
        <w:shd w:val="clear" w:color="auto" w:fill="FFFFFF"/>
        <w:spacing w:line="283" w:lineRule="exact"/>
        <w:ind w:left="14" w:right="29" w:firstLine="77"/>
        <w:jc w:val="both"/>
      </w:pPr>
      <w:r>
        <w:rPr>
          <w:color w:val="000000"/>
          <w:sz w:val="24"/>
          <w:szCs w:val="24"/>
          <w:lang w:val="uk-UA" w:eastAsia="uk-UA"/>
        </w:rPr>
        <w:t xml:space="preserve">1-у групу стор. відносин складають ті з них, які пов'язані з виявом специфічної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страхової цікавості. Певні стор. інтереси мають всі учасники страхування. Вони </w:t>
      </w:r>
      <w:r>
        <w:rPr>
          <w:color w:val="000000"/>
          <w:spacing w:val="-1"/>
          <w:sz w:val="24"/>
          <w:szCs w:val="24"/>
          <w:lang w:val="uk-UA" w:eastAsia="uk-UA"/>
        </w:rPr>
        <w:t>виражають найбільш загальні умови страхування.</w:t>
      </w:r>
    </w:p>
    <w:p w:rsidR="00EE602E" w:rsidRDefault="00EE602E">
      <w:pPr>
        <w:shd w:val="clear" w:color="auto" w:fill="FFFFFF"/>
        <w:spacing w:line="283" w:lineRule="exact"/>
        <w:ind w:left="14"/>
      </w:pPr>
      <w:r>
        <w:rPr>
          <w:color w:val="000000"/>
          <w:spacing w:val="5"/>
          <w:sz w:val="24"/>
          <w:szCs w:val="24"/>
          <w:lang w:val="uk-UA" w:eastAsia="uk-UA"/>
        </w:rPr>
        <w:t xml:space="preserve">2-а  група  стор.   відносин     пов'язана  з формуванням  СФ.   У  якійсь  мірі  джерелом </w:t>
      </w:r>
      <w:r>
        <w:rPr>
          <w:color w:val="000000"/>
          <w:sz w:val="24"/>
          <w:szCs w:val="24"/>
          <w:lang w:val="uk-UA" w:eastAsia="uk-UA"/>
        </w:rPr>
        <w:t xml:space="preserve">формування СФ служать доходи від інвестиційної діяльності Страхових компаній.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3-у групу стр.отношений складають ті з них, які пов'язані з витрачанням засобів СФ. </w:t>
      </w:r>
      <w:r>
        <w:rPr>
          <w:color w:val="000000"/>
          <w:spacing w:val="9"/>
          <w:sz w:val="24"/>
          <w:szCs w:val="24"/>
          <w:lang w:val="uk-UA" w:eastAsia="uk-UA"/>
        </w:rPr>
        <w:t xml:space="preserve">Право витрачання засобів закріплене за страховою компанією, ці витрати мають строго </w:t>
      </w:r>
      <w:r>
        <w:rPr>
          <w:color w:val="000000"/>
          <w:sz w:val="24"/>
          <w:szCs w:val="24"/>
          <w:lang w:val="uk-UA" w:eastAsia="uk-UA"/>
        </w:rPr>
        <w:t xml:space="preserve">цільовий характер і призначені для виплати страхових сум і стор. відшкодування.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Окрім цих' груп термінів існує 4-а група термінів, пов'язана з функціонуванням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міжнародного страхового ринку. Їх зміст закріплений в нормах міжнародного права і </w:t>
      </w:r>
      <w:r>
        <w:rPr>
          <w:color w:val="000000"/>
          <w:spacing w:val="-1"/>
          <w:sz w:val="24"/>
          <w:szCs w:val="24"/>
          <w:lang w:val="uk-UA" w:eastAsia="uk-UA"/>
        </w:rPr>
        <w:t>регулюється поряд міжнародних договорів.</w:t>
      </w:r>
    </w:p>
    <w:p w:rsidR="00EE602E" w:rsidRDefault="00EE602E">
      <w:pPr>
        <w:shd w:val="clear" w:color="auto" w:fill="FFFFFF"/>
        <w:spacing w:before="307"/>
        <w:ind w:left="24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2.Поняття </w:t>
      </w:r>
      <w:r>
        <w:rPr>
          <w:b/>
          <w:bCs/>
          <w:color w:val="000000"/>
          <w:spacing w:val="1"/>
          <w:sz w:val="24"/>
          <w:szCs w:val="24"/>
          <w:lang w:val="uk-UA" w:eastAsia="uk-UA"/>
        </w:rPr>
        <w:t>і терміни, виражаючі найбільш загальні умови страхування.</w:t>
      </w:r>
    </w:p>
    <w:p w:rsidR="00EE602E" w:rsidRPr="00EE602E" w:rsidRDefault="00EE602E">
      <w:pPr>
        <w:shd w:val="clear" w:color="auto" w:fill="FFFFFF"/>
        <w:spacing w:before="10" w:line="278" w:lineRule="exact"/>
        <w:ind w:left="24" w:right="24"/>
        <w:jc w:val="both"/>
        <w:rPr>
          <w:lang w:val="uk-UA"/>
        </w:rPr>
      </w:pPr>
      <w:r>
        <w:rPr>
          <w:color w:val="000000"/>
          <w:spacing w:val="-1"/>
          <w:sz w:val="24"/>
          <w:szCs w:val="24"/>
          <w:lang w:val="uk-UA" w:eastAsia="uk-UA"/>
        </w:rPr>
        <w:t xml:space="preserve">Які-небудь відносини передбачають наявність, як мінімум, двох суб'єктів. У страховій справі </w:t>
      </w:r>
      <w:r>
        <w:rPr>
          <w:color w:val="000000"/>
          <w:sz w:val="24"/>
          <w:szCs w:val="24"/>
          <w:lang w:val="uk-UA" w:eastAsia="uk-UA"/>
        </w:rPr>
        <w:t>головні суб'єкти - страховик і страхувальник.</w:t>
      </w:r>
    </w:p>
    <w:p w:rsidR="00EE602E" w:rsidRDefault="00EE602E">
      <w:pPr>
        <w:shd w:val="clear" w:color="auto" w:fill="FFFFFF"/>
        <w:spacing w:before="293" w:line="288" w:lineRule="exact"/>
        <w:ind w:left="14" w:right="10" w:firstLine="715"/>
        <w:jc w:val="both"/>
      </w:pPr>
      <w:r>
        <w:rPr>
          <w:b/>
          <w:bCs/>
          <w:color w:val="000000"/>
          <w:spacing w:val="1"/>
          <w:sz w:val="24"/>
          <w:szCs w:val="24"/>
          <w:lang w:val="uk-UA" w:eastAsia="uk-UA"/>
        </w:rPr>
        <w:t xml:space="preserve">Страховик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- це фінансова установа, створена у формі акціонерного, повного, </w:t>
      </w:r>
      <w:r w:rsidRPr="00EE602E">
        <w:rPr>
          <w:color w:val="000000"/>
          <w:spacing w:val="7"/>
          <w:sz w:val="24"/>
          <w:szCs w:val="24"/>
          <w:lang w:val="uk-UA" w:eastAsia="uk-UA"/>
        </w:rPr>
        <w:t>командитного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 суспільства або суспільства з додатковою відповідальністю, створене відповідно до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ЗУ «Про </w:t>
      </w:r>
      <w:r w:rsidRPr="00EE602E">
        <w:rPr>
          <w:color w:val="000000"/>
          <w:spacing w:val="1"/>
          <w:sz w:val="24"/>
          <w:szCs w:val="24"/>
          <w:lang w:val="uk-UA" w:eastAsia="uk-UA"/>
        </w:rPr>
        <w:t>хоз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</w:t>
      </w:r>
      <w:r w:rsidRPr="00EE602E">
        <w:rPr>
          <w:color w:val="000000"/>
          <w:spacing w:val="1"/>
          <w:sz w:val="24"/>
          <w:szCs w:val="24"/>
          <w:lang w:val="uk-UA" w:eastAsia="uk-UA"/>
        </w:rPr>
        <w:t>общ-вах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» в цілях здійснення страхової діяльності і що має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ліцензію на здійснення цієї діяльності. Відповідно до ЗУ «Об </w:t>
      </w:r>
      <w:r>
        <w:rPr>
          <w:color w:val="000000"/>
          <w:spacing w:val="4"/>
          <w:sz w:val="24"/>
          <w:szCs w:val="24"/>
          <w:lang w:eastAsia="uk-UA"/>
        </w:rPr>
        <w:t>стр-и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» учасників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страховика повинно бути не менше 3. Стр </w:t>
      </w:r>
      <w:r>
        <w:rPr>
          <w:color w:val="000000"/>
          <w:spacing w:val="1"/>
          <w:sz w:val="24"/>
          <w:szCs w:val="24"/>
          <w:lang w:eastAsia="uk-UA"/>
        </w:rPr>
        <w:t>деят-ть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в Україні дозволено </w:t>
      </w:r>
      <w:r>
        <w:rPr>
          <w:color w:val="000000"/>
          <w:spacing w:val="1"/>
          <w:sz w:val="24"/>
          <w:szCs w:val="24"/>
          <w:lang w:eastAsia="uk-UA"/>
        </w:rPr>
        <w:t>осущ-ть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виключно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страховикам-резидентам. Страховики розробляють умови страхування і пропонують </w:t>
      </w:r>
      <w:r>
        <w:rPr>
          <w:color w:val="000000"/>
          <w:spacing w:val="1"/>
          <w:sz w:val="24"/>
          <w:szCs w:val="24"/>
          <w:lang w:val="uk-UA" w:eastAsia="uk-UA"/>
        </w:rPr>
        <w:t>страхові послуги своїм клієнтам.</w:t>
      </w:r>
    </w:p>
    <w:p w:rsidR="00EE602E" w:rsidRDefault="00EE602E">
      <w:pPr>
        <w:shd w:val="clear" w:color="auto" w:fill="FFFFFF"/>
        <w:spacing w:before="10" w:line="288" w:lineRule="exact"/>
        <w:ind w:right="10" w:firstLine="720"/>
        <w:jc w:val="both"/>
      </w:pPr>
      <w:r>
        <w:rPr>
          <w:b/>
          <w:bCs/>
          <w:color w:val="000000"/>
          <w:spacing w:val="2"/>
          <w:sz w:val="24"/>
          <w:szCs w:val="24"/>
          <w:lang w:val="uk-UA" w:eastAsia="uk-UA"/>
        </w:rPr>
        <w:t xml:space="preserve">Страхувальник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в широкому сенсі слова - це юридична або дієздатна фізична 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особа, що уклала договір страхування із страховиком або є таким через закон.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Страхувальник має право укласти договір страхування на користь третіх осіб </w:t>
      </w:r>
      <w:r>
        <w:rPr>
          <w:color w:val="000000"/>
          <w:spacing w:val="5"/>
          <w:sz w:val="24"/>
          <w:szCs w:val="24"/>
          <w:lang w:val="uk-UA" w:eastAsia="uk-UA"/>
        </w:rPr>
        <w:lastRenderedPageBreak/>
        <w:t>(</w:t>
      </w:r>
      <w:r>
        <w:rPr>
          <w:color w:val="000000"/>
          <w:sz w:val="24"/>
          <w:szCs w:val="24"/>
          <w:lang w:val="uk-UA" w:eastAsia="uk-UA"/>
        </w:rPr>
        <w:t>застрахованих), в цих випадках він не має права на отримання страхової виплати по договорах страхування при настанні страхового випадку.</w:t>
      </w:r>
    </w:p>
    <w:p w:rsidR="00EE602E" w:rsidRDefault="00EE602E">
      <w:pPr>
        <w:shd w:val="clear" w:color="auto" w:fill="FFFFFF"/>
        <w:spacing w:before="10" w:line="288" w:lineRule="exact"/>
        <w:ind w:left="5" w:right="10" w:firstLine="725"/>
        <w:jc w:val="both"/>
      </w:pPr>
      <w:r>
        <w:rPr>
          <w:b/>
          <w:bCs/>
          <w:color w:val="000000"/>
          <w:spacing w:val="3"/>
          <w:sz w:val="24"/>
          <w:szCs w:val="24"/>
          <w:lang w:val="uk-UA" w:eastAsia="uk-UA"/>
        </w:rPr>
        <w:t xml:space="preserve">Застрахованний-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це фізична особа життя, здоров'я і працездатність якого </w:t>
      </w:r>
      <w:r>
        <w:rPr>
          <w:color w:val="000000"/>
          <w:spacing w:val="9"/>
          <w:sz w:val="24"/>
          <w:szCs w:val="24"/>
          <w:lang w:val="uk-UA" w:eastAsia="uk-UA"/>
        </w:rPr>
        <w:t xml:space="preserve">є об'єктом захисту по особистому страхуванню. Він може бути одночасне і </w:t>
      </w:r>
      <w:r>
        <w:rPr>
          <w:color w:val="000000"/>
          <w:sz w:val="24"/>
          <w:szCs w:val="24"/>
          <w:lang w:val="uk-UA" w:eastAsia="uk-UA"/>
        </w:rPr>
        <w:t>страхувальником, якщо сплачує страхові внески за умовами страхування.</w:t>
      </w:r>
    </w:p>
    <w:p w:rsidR="00EE602E" w:rsidRDefault="00EE602E">
      <w:pPr>
        <w:shd w:val="clear" w:color="auto" w:fill="FFFFFF"/>
        <w:spacing w:line="288" w:lineRule="exact"/>
        <w:ind w:left="14"/>
        <w:jc w:val="both"/>
        <w:rPr>
          <w:color w:val="000000"/>
          <w:spacing w:val="-2"/>
          <w:sz w:val="24"/>
          <w:szCs w:val="24"/>
        </w:rPr>
      </w:pPr>
      <w:r>
        <w:rPr>
          <w:b/>
          <w:bCs/>
          <w:color w:val="000000"/>
          <w:spacing w:val="8"/>
          <w:sz w:val="24"/>
          <w:szCs w:val="24"/>
          <w:lang w:val="uk-UA" w:eastAsia="uk-UA"/>
        </w:rPr>
        <w:t xml:space="preserve">Третя 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сторона - особа, що не є страховиком або страхувальником за конкретним </w:t>
      </w:r>
      <w:r>
        <w:rPr>
          <w:color w:val="000000"/>
          <w:spacing w:val="-2"/>
          <w:sz w:val="24"/>
          <w:szCs w:val="24"/>
          <w:lang w:val="uk-UA" w:eastAsia="uk-UA"/>
        </w:rPr>
        <w:t>договором.</w:t>
      </w:r>
    </w:p>
    <w:p w:rsidR="00EE602E" w:rsidRDefault="00EE602E">
      <w:pPr>
        <w:shd w:val="clear" w:color="auto" w:fill="FFFFFF"/>
        <w:spacing w:line="288" w:lineRule="exact"/>
        <w:ind w:left="14"/>
        <w:jc w:val="both"/>
      </w:pPr>
    </w:p>
    <w:p w:rsidR="00EE602E" w:rsidRDefault="00EE602E">
      <w:pPr>
        <w:shd w:val="clear" w:color="auto" w:fill="FFFFFF"/>
        <w:spacing w:line="288" w:lineRule="exact"/>
        <w:ind w:left="14"/>
        <w:jc w:val="both"/>
      </w:pPr>
    </w:p>
    <w:p w:rsidR="00EE602E" w:rsidRDefault="00EE602E" w:rsidP="007946FB">
      <w:pPr>
        <w:shd w:val="clear" w:color="auto" w:fill="FFFFFF"/>
        <w:spacing w:line="283" w:lineRule="exact"/>
        <w:ind w:right="34"/>
        <w:jc w:val="both"/>
      </w:pPr>
      <w:r>
        <w:rPr>
          <w:b/>
          <w:bCs/>
          <w:color w:val="212121"/>
          <w:spacing w:val="3"/>
          <w:sz w:val="24"/>
          <w:szCs w:val="24"/>
          <w:lang w:val="uk-UA" w:eastAsia="uk-UA"/>
        </w:rPr>
        <w:t xml:space="preserve">Страховий інтерес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3"/>
          <w:sz w:val="24"/>
          <w:szCs w:val="24"/>
          <w:lang w:val="uk-UA" w:eastAsia="uk-UA"/>
        </w:rPr>
        <w:t xml:space="preserve">міра матеріальної зацікавленості </w:t>
      </w:r>
      <w:r>
        <w:rPr>
          <w:color w:val="212121"/>
          <w:spacing w:val="3"/>
          <w:sz w:val="24"/>
          <w:szCs w:val="24"/>
          <w:lang w:eastAsia="uk-UA"/>
        </w:rPr>
        <w:t>физ</w:t>
      </w:r>
      <w:r>
        <w:rPr>
          <w:color w:val="212121"/>
          <w:spacing w:val="3"/>
          <w:sz w:val="24"/>
          <w:szCs w:val="24"/>
          <w:lang w:val="uk-UA" w:eastAsia="uk-UA"/>
        </w:rPr>
        <w:t xml:space="preserve">. або </w:t>
      </w:r>
      <w:r>
        <w:rPr>
          <w:color w:val="212121"/>
          <w:spacing w:val="3"/>
          <w:sz w:val="24"/>
          <w:szCs w:val="24"/>
          <w:lang w:eastAsia="uk-UA"/>
        </w:rPr>
        <w:t>юр</w:t>
      </w:r>
      <w:r>
        <w:rPr>
          <w:color w:val="212121"/>
          <w:spacing w:val="3"/>
          <w:sz w:val="24"/>
          <w:szCs w:val="24"/>
          <w:lang w:val="uk-UA" w:eastAsia="uk-UA"/>
        </w:rPr>
        <w:t xml:space="preserve">. обличчя в страхуванні, Т.е законний майновий інтерес, який присутній у страхувальника відносно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певного об'єкту страхування і </w:t>
      </w:r>
      <w:r>
        <w:rPr>
          <w:color w:val="212121"/>
          <w:spacing w:val="1"/>
          <w:sz w:val="24"/>
          <w:szCs w:val="24"/>
          <w:lang w:eastAsia="uk-UA"/>
        </w:rPr>
        <w:t>явл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 безпосередньою основою для визначення предмету </w:t>
      </w:r>
      <w:r>
        <w:rPr>
          <w:color w:val="212121"/>
          <w:sz w:val="24"/>
          <w:szCs w:val="24"/>
          <w:lang w:val="uk-UA" w:eastAsia="uk-UA"/>
        </w:rPr>
        <w:t xml:space="preserve">договору страхування. Поняття страхового інтересу нерозривно пов'язане з об'єктом страхування і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предметом договору страхування. Закон України «Про страхування» в ст.4. визначає об'єкти </w:t>
      </w:r>
      <w:r>
        <w:rPr>
          <w:color w:val="212121"/>
          <w:spacing w:val="-1"/>
          <w:sz w:val="24"/>
          <w:szCs w:val="24"/>
          <w:lang w:val="uk-UA" w:eastAsia="uk-UA"/>
        </w:rPr>
        <w:t>страхування як майнові інтереси, пов'язані з</w:t>
      </w:r>
    </w:p>
    <w:p w:rsidR="00EE602E" w:rsidRDefault="00EE602E" w:rsidP="007946FB">
      <w:pPr>
        <w:shd w:val="clear" w:color="auto" w:fill="FFFFFF"/>
        <w:tabs>
          <w:tab w:val="left" w:pos="8539"/>
        </w:tabs>
        <w:spacing w:line="283" w:lineRule="exact"/>
        <w:ind w:left="792"/>
      </w:pPr>
      <w:r>
        <w:rPr>
          <w:color w:val="212121"/>
          <w:spacing w:val="-1"/>
          <w:sz w:val="24"/>
          <w:szCs w:val="24"/>
          <w:lang w:val="uk-UA" w:eastAsia="uk-UA"/>
        </w:rPr>
        <w:t>життям, здоров'ям, працездатністю і додатковою пенсією</w:t>
      </w:r>
      <w:r>
        <w:rPr>
          <w:color w:val="212121"/>
          <w:sz w:val="24"/>
          <w:szCs w:val="24"/>
          <w:lang w:val="uk-UA" w:eastAsia="uk-UA"/>
        </w:rPr>
        <w:tab/>
      </w:r>
      <w:r>
        <w:rPr>
          <w:color w:val="212121"/>
          <w:spacing w:val="1"/>
          <w:sz w:val="24"/>
          <w:szCs w:val="24"/>
          <w:lang w:val="uk-UA" w:eastAsia="uk-UA"/>
        </w:rPr>
        <w:t>страхувальника або</w:t>
      </w:r>
    </w:p>
    <w:p w:rsidR="00EE602E" w:rsidRDefault="00EE602E" w:rsidP="007946FB">
      <w:pPr>
        <w:shd w:val="clear" w:color="auto" w:fill="FFFFFF"/>
        <w:spacing w:line="283" w:lineRule="exact"/>
      </w:pPr>
      <w:r>
        <w:rPr>
          <w:color w:val="212121"/>
          <w:sz w:val="24"/>
          <w:szCs w:val="24"/>
          <w:lang w:val="uk-UA" w:eastAsia="uk-UA"/>
        </w:rPr>
        <w:t>застрахованого в особистому страхуванні;</w:t>
      </w:r>
    </w:p>
    <w:p w:rsidR="00EE602E" w:rsidRDefault="00EE602E" w:rsidP="007946FB">
      <w:pPr>
        <w:shd w:val="clear" w:color="auto" w:fill="FFFFFF"/>
        <w:spacing w:line="283" w:lineRule="exact"/>
        <w:ind w:left="1085"/>
      </w:pPr>
      <w:r>
        <w:rPr>
          <w:color w:val="212121"/>
          <w:spacing w:val="2"/>
          <w:sz w:val="24"/>
          <w:szCs w:val="24"/>
          <w:lang w:val="uk-UA" w:eastAsia="uk-UA"/>
        </w:rPr>
        <w:t xml:space="preserve">з   володінням,   користуванням   і   розпорядженням   майном  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-   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в - майновому </w:t>
      </w:r>
      <w:r>
        <w:rPr>
          <w:color w:val="212121"/>
          <w:spacing w:val="-2"/>
          <w:sz w:val="24"/>
          <w:szCs w:val="24"/>
          <w:lang w:val="uk-UA" w:eastAsia="uk-UA"/>
        </w:rPr>
        <w:t>страхуванні;</w:t>
      </w:r>
    </w:p>
    <w:p w:rsidR="00EE602E" w:rsidRDefault="00EE602E" w:rsidP="007946FB">
      <w:pPr>
        <w:shd w:val="clear" w:color="auto" w:fill="FFFFFF"/>
        <w:spacing w:line="283" w:lineRule="exact"/>
        <w:ind w:left="1090"/>
      </w:pPr>
      <w:r>
        <w:rPr>
          <w:color w:val="212121"/>
          <w:sz w:val="24"/>
          <w:szCs w:val="24"/>
          <w:lang w:val="uk-UA" w:eastAsia="uk-UA"/>
        </w:rPr>
        <w:t xml:space="preserve">з відшкодуванням страхувальником нанесеної ним шкоди собі або майну, а також шкоди, </w:t>
      </w:r>
      <w:r>
        <w:rPr>
          <w:color w:val="212121"/>
          <w:spacing w:val="-1"/>
          <w:sz w:val="24"/>
          <w:szCs w:val="24"/>
          <w:lang w:val="uk-UA" w:eastAsia="uk-UA"/>
        </w:rPr>
        <w:t xml:space="preserve">нанесеної юридичному </w:t>
      </w:r>
      <w:r>
        <w:rPr>
          <w:color w:val="212121"/>
          <w:spacing w:val="-1"/>
          <w:sz w:val="24"/>
          <w:szCs w:val="24"/>
          <w:lang w:eastAsia="uk-UA"/>
        </w:rPr>
        <w:t>лицу—</w:t>
      </w:r>
      <w:r>
        <w:rPr>
          <w:color w:val="212121"/>
          <w:spacing w:val="-1"/>
          <w:sz w:val="24"/>
          <w:szCs w:val="24"/>
          <w:lang w:val="uk-UA" w:eastAsia="uk-UA"/>
        </w:rPr>
        <w:t xml:space="preserve"> в страхуванні відповідальності</w:t>
      </w:r>
    </w:p>
    <w:p w:rsidR="00EE602E" w:rsidRDefault="00EE602E" w:rsidP="007946FB">
      <w:pPr>
        <w:shd w:val="clear" w:color="auto" w:fill="FFFFFF"/>
        <w:spacing w:line="283" w:lineRule="exact"/>
        <w:ind w:left="730" w:right="29"/>
        <w:jc w:val="both"/>
      </w:pPr>
      <w:r>
        <w:rPr>
          <w:color w:val="212121"/>
          <w:spacing w:val="1"/>
          <w:sz w:val="24"/>
          <w:szCs w:val="24"/>
          <w:lang w:val="uk-UA" w:eastAsia="uk-UA"/>
        </w:rPr>
        <w:t xml:space="preserve">Отже, об'єктом страхування не може бути особа, результати або процес його </w:t>
      </w:r>
      <w:r>
        <w:rPr>
          <w:color w:val="212121"/>
          <w:spacing w:val="-1"/>
          <w:sz w:val="24"/>
          <w:szCs w:val="24"/>
          <w:lang w:val="uk-UA" w:eastAsia="uk-UA"/>
        </w:rPr>
        <w:t xml:space="preserve">діяльності або його майно, оскільки договір страхування полягає з метою отримання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певної грошової суми, то і інтерес страхувальника винен зводиться до права на </w:t>
      </w:r>
      <w:r>
        <w:rPr>
          <w:color w:val="212121"/>
          <w:spacing w:val="3"/>
          <w:sz w:val="24"/>
          <w:szCs w:val="24"/>
          <w:lang w:val="uk-UA" w:eastAsia="uk-UA"/>
        </w:rPr>
        <w:t xml:space="preserve">отримання такої суми за певних умов, які визначаються фактом </w:t>
      </w:r>
      <w:r>
        <w:rPr>
          <w:color w:val="212121"/>
          <w:spacing w:val="-2"/>
          <w:sz w:val="24"/>
          <w:szCs w:val="24"/>
          <w:lang w:val="uk-UA" w:eastAsia="uk-UA"/>
        </w:rPr>
        <w:t>настання страхового випадку.</w:t>
      </w:r>
    </w:p>
    <w:p w:rsidR="00EE602E" w:rsidRDefault="00EE602E" w:rsidP="007946FB">
      <w:pPr>
        <w:shd w:val="clear" w:color="auto" w:fill="FFFFFF"/>
        <w:spacing w:before="10" w:line="283" w:lineRule="exact"/>
        <w:ind w:left="29" w:right="19"/>
        <w:jc w:val="both"/>
      </w:pPr>
      <w:r>
        <w:rPr>
          <w:b/>
          <w:bCs/>
          <w:color w:val="212121"/>
          <w:sz w:val="24"/>
          <w:szCs w:val="24"/>
          <w:lang w:val="uk-UA" w:eastAsia="uk-UA"/>
        </w:rPr>
        <w:t xml:space="preserve">Страхова сума </w:t>
      </w:r>
      <w:r>
        <w:rPr>
          <w:color w:val="000000"/>
          <w:sz w:val="24"/>
          <w:szCs w:val="24"/>
          <w:lang w:val="uk-UA" w:eastAsia="uk-UA"/>
        </w:rPr>
        <w:t xml:space="preserve">- </w:t>
      </w:r>
      <w:r>
        <w:rPr>
          <w:color w:val="212121"/>
          <w:sz w:val="24"/>
          <w:szCs w:val="24"/>
          <w:lang w:val="uk-UA" w:eastAsia="uk-UA"/>
        </w:rPr>
        <w:t xml:space="preserve">це грошова сума, в межах якої страховик відповідно до умов страхування зобов'язаний провести виплату при настанні стр випадку. </w:t>
      </w:r>
      <w:r>
        <w:rPr>
          <w:b/>
          <w:bCs/>
          <w:color w:val="212121"/>
          <w:spacing w:val="8"/>
          <w:sz w:val="24"/>
          <w:szCs w:val="24"/>
          <w:lang w:val="uk-UA" w:eastAsia="uk-UA"/>
        </w:rPr>
        <w:t xml:space="preserve">Страхова відповідальність </w:t>
      </w:r>
      <w:r>
        <w:rPr>
          <w:color w:val="212121"/>
          <w:spacing w:val="8"/>
          <w:sz w:val="24"/>
          <w:szCs w:val="24"/>
          <w:lang w:val="uk-UA" w:eastAsia="uk-UA"/>
        </w:rPr>
        <w:t xml:space="preserve">(страхове покриття) - це обов'язок страховика </w:t>
      </w:r>
      <w:r>
        <w:rPr>
          <w:color w:val="212121"/>
          <w:spacing w:val="-1"/>
          <w:sz w:val="24"/>
          <w:szCs w:val="24"/>
          <w:lang w:val="uk-UA" w:eastAsia="uk-UA"/>
        </w:rPr>
        <w:t xml:space="preserve">виплатити страхове відшкодування при обумовлених наслідках страхових випадків, що відбулися.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Основу страхової відповідальності складає встановлений умовами страхування перелік </w:t>
      </w:r>
      <w:r>
        <w:rPr>
          <w:color w:val="212121"/>
          <w:spacing w:val="5"/>
          <w:sz w:val="24"/>
          <w:szCs w:val="24"/>
          <w:lang w:val="uk-UA" w:eastAsia="uk-UA"/>
        </w:rPr>
        <w:t xml:space="preserve">конкретних страхових випадків, який визначає об'єм страхової відповідальності. Залежно від числа страхових випадків, включених в об'єм страхової відповідальності 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розрізняють широкий і обмежений об'єм страхової відповідальності. Обмеження об'єму </w:t>
      </w:r>
      <w:r>
        <w:rPr>
          <w:color w:val="212121"/>
          <w:spacing w:val="3"/>
          <w:sz w:val="24"/>
          <w:szCs w:val="24"/>
          <w:lang w:val="uk-UA" w:eastAsia="uk-UA"/>
        </w:rPr>
        <w:t xml:space="preserve">страхової відповідальності пов'язане з прагненням страховика забезпечити необхідну фінансову стійкість страхових операцій. Об'єм страхової відповідальності складається з такого </w:t>
      </w:r>
      <w:r>
        <w:rPr>
          <w:color w:val="212121"/>
          <w:sz w:val="24"/>
          <w:szCs w:val="24"/>
          <w:lang w:val="uk-UA" w:eastAsia="uk-UA"/>
        </w:rPr>
        <w:t>переліку небезпек, який характерний для відповідних конкретних об'єктів страхування.</w:t>
      </w:r>
    </w:p>
    <w:p w:rsidR="00EE602E" w:rsidRDefault="00EE602E" w:rsidP="007946FB">
      <w:pPr>
        <w:shd w:val="clear" w:color="auto" w:fill="FFFFFF"/>
        <w:spacing w:before="10" w:line="283" w:lineRule="exact"/>
        <w:ind w:left="43" w:right="10"/>
        <w:jc w:val="both"/>
      </w:pPr>
      <w:r>
        <w:rPr>
          <w:b/>
          <w:bCs/>
          <w:color w:val="212121"/>
          <w:spacing w:val="6"/>
          <w:sz w:val="24"/>
          <w:szCs w:val="24"/>
          <w:lang w:val="uk-UA" w:eastAsia="uk-UA"/>
        </w:rPr>
        <w:t xml:space="preserve">Вигодопріобретатель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6"/>
          <w:sz w:val="24"/>
          <w:szCs w:val="24"/>
          <w:lang w:val="uk-UA" w:eastAsia="uk-UA"/>
        </w:rPr>
        <w:t xml:space="preserve">особа, вказана в договорі страхування як заповітне, тобто </w:t>
      </w:r>
      <w:r>
        <w:rPr>
          <w:color w:val="212121"/>
          <w:spacing w:val="3"/>
          <w:sz w:val="24"/>
          <w:szCs w:val="24"/>
          <w:lang w:val="uk-UA" w:eastAsia="uk-UA"/>
        </w:rPr>
        <w:t xml:space="preserve">одержувач страхової суми у разі смерті заповідача. Призначається страхувальником на випадок </w:t>
      </w:r>
      <w:r>
        <w:rPr>
          <w:color w:val="212121"/>
          <w:sz w:val="24"/>
          <w:szCs w:val="24"/>
          <w:lang w:val="uk-UA" w:eastAsia="uk-UA"/>
        </w:rPr>
        <w:t>його смерті в результаті страхової події, зафіксованої в страховому полісі.</w:t>
      </w:r>
    </w:p>
    <w:p w:rsidR="00EE602E" w:rsidRDefault="00EE602E" w:rsidP="007946FB">
      <w:pPr>
        <w:shd w:val="clear" w:color="auto" w:fill="FFFFFF"/>
        <w:spacing w:before="5" w:line="283" w:lineRule="exact"/>
        <w:ind w:left="38" w:right="5" w:firstLine="720"/>
        <w:jc w:val="both"/>
      </w:pPr>
      <w:r>
        <w:rPr>
          <w:b/>
          <w:bCs/>
          <w:color w:val="212121"/>
          <w:sz w:val="24"/>
          <w:szCs w:val="24"/>
          <w:lang w:val="uk-UA" w:eastAsia="uk-UA"/>
        </w:rPr>
        <w:lastRenderedPageBreak/>
        <w:t xml:space="preserve">Страховий договір </w:t>
      </w:r>
      <w:r>
        <w:rPr>
          <w:color w:val="000000"/>
          <w:sz w:val="24"/>
          <w:szCs w:val="24"/>
          <w:lang w:val="uk-UA" w:eastAsia="uk-UA"/>
        </w:rPr>
        <w:t xml:space="preserve">- </w:t>
      </w:r>
      <w:r>
        <w:rPr>
          <w:color w:val="212121"/>
          <w:sz w:val="24"/>
          <w:szCs w:val="24"/>
          <w:lang w:val="uk-UA" w:eastAsia="uk-UA"/>
        </w:rPr>
        <w:t xml:space="preserve">це письмова угода між страховиком і страхувальником відповідно до </w:t>
      </w:r>
      <w:r>
        <w:rPr>
          <w:color w:val="212121"/>
          <w:spacing w:val="8"/>
          <w:sz w:val="24"/>
          <w:szCs w:val="24"/>
          <w:lang w:val="uk-UA" w:eastAsia="uk-UA"/>
        </w:rPr>
        <w:t xml:space="preserve">якого страховик бере на себе зобов'язання </w:t>
      </w:r>
      <w:r>
        <w:rPr>
          <w:color w:val="212121"/>
          <w:spacing w:val="8"/>
          <w:sz w:val="24"/>
          <w:szCs w:val="24"/>
          <w:lang w:eastAsia="uk-UA"/>
        </w:rPr>
        <w:t>осущ</w:t>
      </w:r>
      <w:r>
        <w:rPr>
          <w:color w:val="212121"/>
          <w:spacing w:val="8"/>
          <w:sz w:val="24"/>
          <w:szCs w:val="24"/>
          <w:lang w:val="uk-UA" w:eastAsia="uk-UA"/>
        </w:rPr>
        <w:t xml:space="preserve"> стр виплату при </w:t>
      </w:r>
      <w:r>
        <w:rPr>
          <w:color w:val="212121"/>
          <w:sz w:val="24"/>
          <w:szCs w:val="24"/>
          <w:lang w:val="uk-UA" w:eastAsia="uk-UA"/>
        </w:rPr>
        <w:t>настанні стр випадку страхувальникові або іншій особі, на користь якої складений договір</w:t>
      </w:r>
      <w:r>
        <w:rPr>
          <w:color w:val="000000"/>
          <w:sz w:val="24"/>
          <w:szCs w:val="24"/>
          <w:lang w:val="uk-UA" w:eastAsia="uk-UA"/>
        </w:rPr>
        <w:t xml:space="preserve">, </w:t>
      </w:r>
      <w:r>
        <w:rPr>
          <w:color w:val="212121"/>
          <w:sz w:val="24"/>
          <w:szCs w:val="24"/>
          <w:lang w:val="uk-UA" w:eastAsia="uk-UA"/>
        </w:rPr>
        <w:t xml:space="preserve">а </w:t>
      </w:r>
      <w:r>
        <w:rPr>
          <w:color w:val="212121"/>
          <w:spacing w:val="3"/>
          <w:sz w:val="24"/>
          <w:szCs w:val="24"/>
          <w:lang w:val="uk-UA" w:eastAsia="uk-UA"/>
        </w:rPr>
        <w:t xml:space="preserve">страхувальник зобов'язується оплачувати стр платежі в певні терміни і виконувати інші умови договору, (розділ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2 </w:t>
      </w:r>
      <w:r>
        <w:rPr>
          <w:color w:val="212121"/>
          <w:spacing w:val="3"/>
          <w:sz w:val="24"/>
          <w:szCs w:val="24"/>
          <w:lang w:val="uk-UA" w:eastAsia="uk-UA"/>
        </w:rPr>
        <w:t>ЗУ «Об стр»)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, </w:t>
      </w:r>
      <w:r>
        <w:rPr>
          <w:color w:val="212121"/>
          <w:spacing w:val="3"/>
          <w:sz w:val="24"/>
          <w:szCs w:val="24"/>
          <w:lang w:val="uk-UA" w:eastAsia="uk-UA"/>
        </w:rPr>
        <w:t xml:space="preserve">в міжнародній практиці він називається страховий </w:t>
      </w:r>
      <w:r>
        <w:rPr>
          <w:color w:val="212121"/>
          <w:spacing w:val="-5"/>
          <w:sz w:val="24"/>
          <w:szCs w:val="24"/>
          <w:lang w:val="uk-UA" w:eastAsia="uk-UA"/>
        </w:rPr>
        <w:t xml:space="preserve">поліс. </w:t>
      </w:r>
      <w:r>
        <w:rPr>
          <w:color w:val="212121"/>
          <w:spacing w:val="-1"/>
          <w:sz w:val="24"/>
          <w:szCs w:val="24"/>
          <w:lang w:val="uk-UA" w:eastAsia="uk-UA"/>
        </w:rPr>
        <w:t xml:space="preserve">Стр </w:t>
      </w:r>
      <w:r>
        <w:rPr>
          <w:color w:val="212121"/>
          <w:spacing w:val="-1"/>
          <w:sz w:val="24"/>
          <w:szCs w:val="24"/>
          <w:lang w:eastAsia="uk-UA"/>
        </w:rPr>
        <w:t>деят-ть</w:t>
      </w:r>
      <w:r>
        <w:rPr>
          <w:color w:val="212121"/>
          <w:spacing w:val="-1"/>
          <w:sz w:val="24"/>
          <w:szCs w:val="24"/>
          <w:lang w:val="uk-UA" w:eastAsia="uk-UA"/>
        </w:rPr>
        <w:t xml:space="preserve"> в Україні може проводиться при участі стр посередників (ст. 15)</w:t>
      </w:r>
    </w:p>
    <w:p w:rsidR="00EE602E" w:rsidRDefault="00EE602E" w:rsidP="007946FB">
      <w:pPr>
        <w:shd w:val="clear" w:color="auto" w:fill="FFFFFF"/>
        <w:spacing w:before="10" w:line="283" w:lineRule="exact"/>
        <w:ind w:left="29" w:right="5" w:firstLine="715"/>
        <w:jc w:val="both"/>
      </w:pPr>
      <w:r>
        <w:rPr>
          <w:b/>
          <w:bCs/>
          <w:color w:val="212121"/>
          <w:spacing w:val="1"/>
          <w:sz w:val="24"/>
          <w:szCs w:val="24"/>
          <w:lang w:val="uk-UA" w:eastAsia="uk-UA"/>
        </w:rPr>
        <w:t xml:space="preserve">Страховий агент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це </w:t>
      </w:r>
      <w:r>
        <w:rPr>
          <w:color w:val="212121"/>
          <w:spacing w:val="1"/>
          <w:sz w:val="24"/>
          <w:szCs w:val="24"/>
          <w:lang w:eastAsia="uk-UA"/>
        </w:rPr>
        <w:t>физ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 або </w:t>
      </w:r>
      <w:r>
        <w:rPr>
          <w:color w:val="212121"/>
          <w:spacing w:val="1"/>
          <w:sz w:val="24"/>
          <w:szCs w:val="24"/>
          <w:lang w:eastAsia="uk-UA"/>
        </w:rPr>
        <w:t>юрид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 особа, яка виступає від імені </w:t>
      </w:r>
      <w:r>
        <w:rPr>
          <w:b/>
          <w:bCs/>
          <w:color w:val="212121"/>
          <w:spacing w:val="1"/>
          <w:sz w:val="24"/>
          <w:szCs w:val="24"/>
          <w:lang w:val="uk-UA" w:eastAsia="uk-UA"/>
        </w:rPr>
        <w:t xml:space="preserve">і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за дорученням страховика і виконують частину його страхової діяльності. А саме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: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укладають договори </w:t>
      </w:r>
      <w:r>
        <w:rPr>
          <w:color w:val="212121"/>
          <w:spacing w:val="1"/>
          <w:sz w:val="24"/>
          <w:szCs w:val="24"/>
          <w:lang w:eastAsia="uk-UA"/>
        </w:rPr>
        <w:t>стр-я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, отримують стр платежі, виконують роботи, пов'язані з </w:t>
      </w:r>
      <w:r>
        <w:rPr>
          <w:color w:val="212121"/>
          <w:spacing w:val="1"/>
          <w:sz w:val="24"/>
          <w:szCs w:val="24"/>
          <w:lang w:eastAsia="uk-UA"/>
        </w:rPr>
        <w:t>осущ-ем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 стр виплат і стр відшкодувань. </w:t>
      </w:r>
      <w:r>
        <w:rPr>
          <w:color w:val="212121"/>
          <w:spacing w:val="7"/>
          <w:sz w:val="24"/>
          <w:szCs w:val="24"/>
          <w:lang w:val="uk-UA" w:eastAsia="uk-UA"/>
        </w:rPr>
        <w:t xml:space="preserve">СА </w:t>
      </w:r>
      <w:r>
        <w:rPr>
          <w:color w:val="212121"/>
          <w:spacing w:val="7"/>
          <w:sz w:val="24"/>
          <w:szCs w:val="24"/>
          <w:lang w:eastAsia="uk-UA"/>
        </w:rPr>
        <w:t>явл</w:t>
      </w:r>
      <w:r>
        <w:rPr>
          <w:color w:val="212121"/>
          <w:spacing w:val="7"/>
          <w:sz w:val="24"/>
          <w:szCs w:val="24"/>
          <w:lang w:val="uk-UA" w:eastAsia="uk-UA"/>
        </w:rPr>
        <w:t xml:space="preserve"> представниками страховика і діють в його інтересах за винагороду на підставі </w:t>
      </w:r>
      <w:r>
        <w:rPr>
          <w:color w:val="212121"/>
          <w:sz w:val="24"/>
          <w:szCs w:val="24"/>
          <w:lang w:val="uk-UA" w:eastAsia="uk-UA"/>
        </w:rPr>
        <w:t>договору доручення із страховиком.</w:t>
      </w:r>
    </w:p>
    <w:p w:rsidR="00EE602E" w:rsidRDefault="00EE602E" w:rsidP="007946FB">
      <w:pPr>
        <w:shd w:val="clear" w:color="auto" w:fill="FFFFFF"/>
        <w:spacing w:line="283" w:lineRule="exact"/>
        <w:ind w:left="34" w:firstLine="581"/>
        <w:jc w:val="both"/>
      </w:pPr>
      <w:r>
        <w:rPr>
          <w:b/>
          <w:bCs/>
          <w:color w:val="212121"/>
          <w:spacing w:val="15"/>
          <w:sz w:val="24"/>
          <w:szCs w:val="24"/>
          <w:lang w:val="uk-UA" w:eastAsia="uk-UA"/>
        </w:rPr>
        <w:t xml:space="preserve">Страховий брокер </w:t>
      </w:r>
      <w:r>
        <w:rPr>
          <w:color w:val="000000"/>
          <w:spacing w:val="15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15"/>
          <w:sz w:val="24"/>
          <w:szCs w:val="24"/>
          <w:lang w:val="uk-UA" w:eastAsia="uk-UA"/>
        </w:rPr>
        <w:t xml:space="preserve">це незалежна юридична або фізична особа, </w:t>
      </w:r>
      <w:r>
        <w:rPr>
          <w:color w:val="212121"/>
          <w:spacing w:val="9"/>
          <w:sz w:val="24"/>
          <w:szCs w:val="24"/>
          <w:lang w:val="uk-UA" w:eastAsia="uk-UA"/>
        </w:rPr>
        <w:t xml:space="preserve">зареєстрована як суб'єкт підприємницької </w:t>
      </w:r>
      <w:r>
        <w:rPr>
          <w:color w:val="212121"/>
          <w:spacing w:val="9"/>
          <w:sz w:val="24"/>
          <w:szCs w:val="24"/>
          <w:lang w:eastAsia="uk-UA"/>
        </w:rPr>
        <w:t>деят-ти</w:t>
      </w:r>
      <w:r>
        <w:rPr>
          <w:color w:val="212121"/>
          <w:spacing w:val="9"/>
          <w:sz w:val="24"/>
          <w:szCs w:val="24"/>
          <w:lang w:val="uk-UA" w:eastAsia="uk-UA"/>
        </w:rPr>
        <w:t xml:space="preserve"> і 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посередницькі операції, що </w:t>
      </w:r>
      <w:r>
        <w:rPr>
          <w:color w:val="212121"/>
          <w:spacing w:val="9"/>
          <w:sz w:val="24"/>
          <w:szCs w:val="24"/>
          <w:lang w:val="uk-UA" w:eastAsia="uk-UA"/>
        </w:rPr>
        <w:t xml:space="preserve">здійснюють за 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винагороду, по страхуванню. Він діє від свого імені на підставі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брокерської угоди із страхувальником. Стр брокери -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громадяни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не мають права отримувати </w:t>
      </w:r>
      <w:r>
        <w:rPr>
          <w:color w:val="212121"/>
          <w:sz w:val="24"/>
          <w:szCs w:val="24"/>
          <w:lang w:val="uk-UA" w:eastAsia="uk-UA"/>
        </w:rPr>
        <w:t xml:space="preserve">і перераховувати стр платежі, стр виплати і виплати стр відшкодування. Перестраховиє </w:t>
      </w:r>
      <w:r>
        <w:rPr>
          <w:b/>
          <w:bCs/>
          <w:color w:val="212121"/>
          <w:sz w:val="24"/>
          <w:szCs w:val="24"/>
          <w:lang w:val="uk-UA" w:eastAsia="uk-UA"/>
        </w:rPr>
        <w:t xml:space="preserve">брокери - </w:t>
      </w:r>
      <w:r>
        <w:rPr>
          <w:color w:val="000000"/>
          <w:sz w:val="24"/>
          <w:szCs w:val="24"/>
          <w:lang w:eastAsia="uk-UA"/>
        </w:rPr>
        <w:t>юрид</w:t>
      </w:r>
      <w:r>
        <w:rPr>
          <w:color w:val="000000"/>
          <w:sz w:val="24"/>
          <w:szCs w:val="24"/>
          <w:lang w:val="uk-UA" w:eastAsia="uk-UA"/>
        </w:rPr>
        <w:t xml:space="preserve"> </w:t>
      </w:r>
      <w:r>
        <w:rPr>
          <w:color w:val="212121"/>
          <w:sz w:val="24"/>
          <w:szCs w:val="24"/>
          <w:lang w:val="uk-UA" w:eastAsia="uk-UA"/>
        </w:rPr>
        <w:t xml:space="preserve">особи, кіт </w:t>
      </w:r>
      <w:r>
        <w:rPr>
          <w:color w:val="212121"/>
          <w:sz w:val="24"/>
          <w:szCs w:val="24"/>
          <w:lang w:eastAsia="uk-UA"/>
        </w:rPr>
        <w:t>осущ</w:t>
      </w:r>
      <w:r>
        <w:rPr>
          <w:color w:val="212121"/>
          <w:sz w:val="24"/>
          <w:szCs w:val="24"/>
          <w:lang w:val="uk-UA" w:eastAsia="uk-UA"/>
        </w:rPr>
        <w:t xml:space="preserve"> за винагороду посередницьку </w:t>
      </w:r>
      <w:r>
        <w:rPr>
          <w:color w:val="212121"/>
          <w:sz w:val="24"/>
          <w:szCs w:val="24"/>
          <w:lang w:eastAsia="uk-UA"/>
        </w:rPr>
        <w:t>деят-ть</w:t>
      </w:r>
      <w:r>
        <w:rPr>
          <w:color w:val="212121"/>
          <w:sz w:val="24"/>
          <w:szCs w:val="24"/>
          <w:lang w:val="uk-UA" w:eastAsia="uk-UA"/>
        </w:rPr>
        <w:t xml:space="preserve"> в перестраховці </w:t>
      </w:r>
      <w:r>
        <w:rPr>
          <w:color w:val="212121"/>
          <w:spacing w:val="5"/>
          <w:sz w:val="24"/>
          <w:szCs w:val="24"/>
          <w:lang w:val="uk-UA" w:eastAsia="uk-UA"/>
        </w:rPr>
        <w:t xml:space="preserve">від свого імені на підставі брокерської угоди із страховиком, що має </w:t>
      </w:r>
      <w:r>
        <w:rPr>
          <w:color w:val="212121"/>
          <w:spacing w:val="-1"/>
          <w:sz w:val="24"/>
          <w:szCs w:val="24"/>
          <w:lang w:val="uk-UA" w:eastAsia="uk-UA"/>
        </w:rPr>
        <w:t xml:space="preserve">потребу в </w:t>
      </w:r>
      <w:r>
        <w:rPr>
          <w:color w:val="212121"/>
          <w:spacing w:val="-1"/>
          <w:sz w:val="24"/>
          <w:szCs w:val="24"/>
          <w:lang w:eastAsia="uk-UA"/>
        </w:rPr>
        <w:t>перестр-и</w:t>
      </w:r>
      <w:r>
        <w:rPr>
          <w:color w:val="212121"/>
          <w:spacing w:val="-1"/>
          <w:sz w:val="24"/>
          <w:szCs w:val="24"/>
          <w:lang w:val="uk-UA" w:eastAsia="uk-UA"/>
        </w:rPr>
        <w:t xml:space="preserve"> як </w:t>
      </w:r>
      <w:r>
        <w:rPr>
          <w:color w:val="212121"/>
          <w:spacing w:val="-1"/>
          <w:sz w:val="24"/>
          <w:szCs w:val="24"/>
          <w:lang w:eastAsia="uk-UA"/>
        </w:rPr>
        <w:t>перестраховальник</w:t>
      </w:r>
      <w:r>
        <w:rPr>
          <w:color w:val="212121"/>
          <w:spacing w:val="-1"/>
          <w:sz w:val="24"/>
          <w:szCs w:val="24"/>
          <w:lang w:val="uk-UA" w:eastAsia="uk-UA"/>
        </w:rPr>
        <w:t>.</w:t>
      </w:r>
    </w:p>
    <w:p w:rsidR="00EE602E" w:rsidRDefault="00EE602E">
      <w:pPr>
        <w:shd w:val="clear" w:color="auto" w:fill="FFFFFF"/>
        <w:spacing w:line="288" w:lineRule="exact"/>
        <w:ind w:left="14"/>
        <w:jc w:val="both"/>
      </w:pPr>
    </w:p>
    <w:p w:rsidR="00EE602E" w:rsidRDefault="00EE602E">
      <w:pPr>
        <w:shd w:val="clear" w:color="auto" w:fill="FFFFFF"/>
        <w:spacing w:line="288" w:lineRule="exact"/>
        <w:ind w:left="14"/>
        <w:jc w:val="both"/>
      </w:pPr>
    </w:p>
    <w:p w:rsidR="00EE602E" w:rsidRDefault="00EE602E">
      <w:pPr>
        <w:shd w:val="clear" w:color="auto" w:fill="FFFFFF"/>
        <w:spacing w:line="288" w:lineRule="exact"/>
        <w:ind w:left="14"/>
        <w:jc w:val="both"/>
      </w:pPr>
    </w:p>
    <w:p w:rsidR="00EE602E" w:rsidRDefault="00EE602E" w:rsidP="007946FB">
      <w:pPr>
        <w:shd w:val="clear" w:color="auto" w:fill="FFFFFF"/>
      </w:pPr>
      <w:r>
        <w:rPr>
          <w:b/>
          <w:bCs/>
          <w:color w:val="212121"/>
          <w:sz w:val="24"/>
          <w:szCs w:val="24"/>
          <w:lang w:val="uk-UA" w:eastAsia="uk-UA"/>
        </w:rPr>
        <w:t>3. Терміни, пов'язані з формуванням СФ.</w:t>
      </w:r>
    </w:p>
    <w:p w:rsidR="00EE602E" w:rsidRDefault="00EE602E" w:rsidP="007946FB">
      <w:pPr>
        <w:shd w:val="clear" w:color="auto" w:fill="FFFFFF"/>
        <w:spacing w:line="288" w:lineRule="exact"/>
        <w:ind w:left="720"/>
      </w:pPr>
      <w:r>
        <w:rPr>
          <w:b/>
          <w:bCs/>
          <w:color w:val="212121"/>
          <w:spacing w:val="2"/>
          <w:sz w:val="24"/>
          <w:szCs w:val="24"/>
          <w:lang w:val="uk-UA" w:eastAsia="uk-UA"/>
        </w:rPr>
        <w:t xml:space="preserve">Страхова сума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це грошова сума,  в межах якої страховик відповідно до </w:t>
      </w:r>
      <w:r>
        <w:rPr>
          <w:color w:val="212121"/>
          <w:sz w:val="24"/>
          <w:szCs w:val="24"/>
          <w:lang w:val="uk-UA" w:eastAsia="uk-UA"/>
        </w:rPr>
        <w:t>умов страхування зобов'язаний провести виплату при настанні стр випадку.</w:t>
      </w:r>
    </w:p>
    <w:p w:rsidR="00EE602E" w:rsidRPr="00EE602E" w:rsidRDefault="00EE602E" w:rsidP="007946FB">
      <w:pPr>
        <w:shd w:val="clear" w:color="auto" w:fill="FFFFFF"/>
        <w:spacing w:before="288" w:line="283" w:lineRule="exact"/>
        <w:ind w:left="10" w:right="43"/>
        <w:jc w:val="both"/>
        <w:rPr>
          <w:lang w:val="uk-UA"/>
        </w:rPr>
      </w:pPr>
      <w:r>
        <w:rPr>
          <w:color w:val="212121"/>
          <w:spacing w:val="2"/>
          <w:sz w:val="24"/>
          <w:szCs w:val="24"/>
          <w:lang w:val="uk-UA" w:eastAsia="uk-UA"/>
        </w:rPr>
        <w:t xml:space="preserve">Принцип визначення розміру страхової суми залежить від форми здійснення страхового </w:t>
      </w:r>
      <w:r>
        <w:rPr>
          <w:color w:val="212121"/>
          <w:spacing w:val="11"/>
          <w:sz w:val="24"/>
          <w:szCs w:val="24"/>
          <w:lang w:val="uk-UA" w:eastAsia="uk-UA"/>
        </w:rPr>
        <w:t xml:space="preserve">зобов'язання. Для обов'язкових видів страхування ухвалами КМ. України 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встановлюються мінімально можливі розміри стр.сумм. При здійсненні добровільних </w:t>
      </w:r>
      <w:r>
        <w:rPr>
          <w:color w:val="212121"/>
          <w:spacing w:val="8"/>
          <w:sz w:val="24"/>
          <w:szCs w:val="24"/>
          <w:lang w:val="uk-UA" w:eastAsia="uk-UA"/>
        </w:rPr>
        <w:t xml:space="preserve">видів страхування розмір стор. суми визначається на основі згоди сторін договору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страхування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1"/>
          <w:sz w:val="24"/>
          <w:szCs w:val="24"/>
          <w:lang w:val="uk-UA" w:eastAsia="uk-UA"/>
        </w:rPr>
        <w:t>страховика і страхувальника.</w:t>
      </w:r>
    </w:p>
    <w:p w:rsidR="00EE602E" w:rsidRDefault="00EE602E" w:rsidP="007946FB">
      <w:pPr>
        <w:shd w:val="clear" w:color="auto" w:fill="FFFFFF"/>
        <w:spacing w:before="5" w:line="283" w:lineRule="exact"/>
        <w:ind w:left="24" w:right="43"/>
        <w:jc w:val="both"/>
      </w:pPr>
      <w:r>
        <w:rPr>
          <w:b/>
          <w:bCs/>
          <w:i/>
          <w:iCs/>
          <w:color w:val="212121"/>
          <w:spacing w:val="2"/>
          <w:sz w:val="24"/>
          <w:szCs w:val="24"/>
          <w:lang w:val="uk-UA" w:eastAsia="uk-UA"/>
        </w:rPr>
        <w:t xml:space="preserve">Страхова оцінка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це приблизна оцінка стор. риски. Як стор. оцінки можуть бути </w:t>
      </w:r>
      <w:r>
        <w:rPr>
          <w:color w:val="212121"/>
          <w:spacing w:val="3"/>
          <w:sz w:val="24"/>
          <w:szCs w:val="24"/>
          <w:lang w:val="uk-UA" w:eastAsia="uk-UA"/>
        </w:rPr>
        <w:t xml:space="preserve">використані дійсна вартість майна або заявлена страхувальником, або </w:t>
      </w:r>
      <w:r>
        <w:rPr>
          <w:color w:val="212121"/>
          <w:spacing w:val="-1"/>
          <w:sz w:val="24"/>
          <w:szCs w:val="24"/>
          <w:lang w:val="uk-UA" w:eastAsia="uk-UA"/>
        </w:rPr>
        <w:t>первинна вартість.</w:t>
      </w:r>
    </w:p>
    <w:p w:rsidR="00EE602E" w:rsidRDefault="00EE602E" w:rsidP="007946FB">
      <w:pPr>
        <w:shd w:val="clear" w:color="auto" w:fill="FFFFFF"/>
        <w:tabs>
          <w:tab w:val="left" w:pos="6374"/>
        </w:tabs>
        <w:spacing w:line="283" w:lineRule="exact"/>
        <w:ind w:left="24" w:right="62" w:firstLine="130"/>
        <w:jc w:val="both"/>
      </w:pPr>
      <w:r>
        <w:rPr>
          <w:i/>
          <w:iCs/>
          <w:color w:val="212121"/>
          <w:spacing w:val="3"/>
          <w:sz w:val="24"/>
          <w:szCs w:val="24"/>
          <w:lang w:val="uk-UA" w:eastAsia="uk-UA"/>
        </w:rPr>
        <w:t xml:space="preserve">Страхове забезпечення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3"/>
          <w:sz w:val="24"/>
          <w:szCs w:val="24"/>
          <w:lang w:val="uk-UA" w:eastAsia="uk-UA"/>
        </w:rPr>
        <w:t>рівень страхової оцінки по відношенню до вартості майна,</w:t>
      </w:r>
      <w:r>
        <w:rPr>
          <w:color w:val="212121"/>
          <w:spacing w:val="3"/>
          <w:sz w:val="24"/>
          <w:szCs w:val="24"/>
          <w:lang w:val="uk-UA" w:eastAsia="uk-UA"/>
        </w:rPr>
        <w:br/>
      </w:r>
      <w:r>
        <w:rPr>
          <w:color w:val="212121"/>
          <w:spacing w:val="-2"/>
          <w:sz w:val="24"/>
          <w:szCs w:val="24"/>
          <w:lang w:val="uk-UA" w:eastAsia="uk-UA"/>
        </w:rPr>
        <w:t>прийнятого для цілей страхування</w:t>
      </w:r>
      <w:r>
        <w:rPr>
          <w:color w:val="212121"/>
          <w:sz w:val="24"/>
          <w:szCs w:val="24"/>
          <w:lang w:val="uk-UA" w:eastAsia="uk-UA"/>
        </w:rPr>
        <w:tab/>
        <w:t>*</w:t>
      </w:r>
    </w:p>
    <w:p w:rsidR="00EE602E" w:rsidRDefault="00EE602E" w:rsidP="007946FB">
      <w:pPr>
        <w:shd w:val="clear" w:color="auto" w:fill="FFFFFF"/>
        <w:spacing w:before="5" w:line="283" w:lineRule="exact"/>
        <w:ind w:left="29" w:right="48"/>
        <w:jc w:val="both"/>
      </w:pPr>
      <w:r>
        <w:rPr>
          <w:color w:val="212121"/>
          <w:spacing w:val="1"/>
          <w:sz w:val="24"/>
          <w:szCs w:val="24"/>
          <w:lang w:val="uk-UA" w:eastAsia="uk-UA"/>
        </w:rPr>
        <w:t xml:space="preserve">У організації стор. забезпечення розрізняють систему пропорційної відповідальності, систему </w:t>
      </w:r>
      <w:r>
        <w:rPr>
          <w:color w:val="212121"/>
          <w:sz w:val="24"/>
          <w:szCs w:val="24"/>
          <w:lang w:val="uk-UA" w:eastAsia="uk-UA"/>
        </w:rPr>
        <w:t>граничної відповідальності і систему 1-ої риски.</w:t>
      </w:r>
    </w:p>
    <w:p w:rsidR="00EE602E" w:rsidRDefault="00EE602E" w:rsidP="007946FB">
      <w:pPr>
        <w:shd w:val="clear" w:color="auto" w:fill="FFFFFF"/>
        <w:spacing w:line="283" w:lineRule="exact"/>
        <w:ind w:left="24"/>
      </w:pPr>
      <w:r>
        <w:rPr>
          <w:color w:val="212121"/>
          <w:spacing w:val="1"/>
          <w:sz w:val="24"/>
          <w:szCs w:val="24"/>
          <w:lang w:val="uk-UA" w:eastAsia="uk-UA"/>
        </w:rPr>
        <w:t xml:space="preserve">При </w:t>
      </w:r>
      <w:r>
        <w:rPr>
          <w:i/>
          <w:iCs/>
          <w:color w:val="212121"/>
          <w:spacing w:val="1"/>
          <w:sz w:val="24"/>
          <w:szCs w:val="24"/>
          <w:lang w:val="uk-UA" w:eastAsia="uk-UA"/>
        </w:rPr>
        <w:t xml:space="preserve">пропорційній </w:t>
      </w:r>
      <w:r>
        <w:rPr>
          <w:color w:val="212121"/>
          <w:spacing w:val="1"/>
          <w:sz w:val="24"/>
          <w:szCs w:val="24"/>
          <w:lang w:val="uk-UA" w:eastAsia="uk-UA"/>
        </w:rPr>
        <w:t>відповідальності відшкодування виплачується у розмірі такої частини збитку</w:t>
      </w:r>
      <w:r>
        <w:rPr>
          <w:color w:val="212121"/>
          <w:sz w:val="24"/>
          <w:szCs w:val="24"/>
          <w:lang w:val="uk-UA" w:eastAsia="uk-UA"/>
        </w:rPr>
        <w:t xml:space="preserve">, яку страхова сума складає по відношенню до оцінки об'єкту страхування. </w:t>
      </w:r>
      <w:r>
        <w:rPr>
          <w:i/>
          <w:iCs/>
          <w:color w:val="212121"/>
          <w:spacing w:val="-2"/>
          <w:sz w:val="24"/>
          <w:szCs w:val="24"/>
          <w:u w:val="single"/>
          <w:lang w:val="uk-UA" w:eastAsia="uk-UA"/>
        </w:rPr>
        <w:t>Приклад:</w:t>
      </w:r>
    </w:p>
    <w:p w:rsidR="00EE602E" w:rsidRDefault="00EE602E" w:rsidP="007946FB">
      <w:pPr>
        <w:shd w:val="clear" w:color="auto" w:fill="FFFFFF"/>
        <w:spacing w:line="283" w:lineRule="exact"/>
        <w:ind w:left="29" w:right="5990"/>
      </w:pPr>
      <w:r>
        <w:rPr>
          <w:i/>
          <w:iCs/>
          <w:color w:val="212121"/>
          <w:spacing w:val="-1"/>
          <w:sz w:val="24"/>
          <w:szCs w:val="24"/>
          <w:lang w:val="uk-UA" w:eastAsia="uk-UA"/>
        </w:rPr>
        <w:lastRenderedPageBreak/>
        <w:t xml:space="preserve">Стор. оцінка об'єкту-8000 грн. </w:t>
      </w:r>
      <w:r>
        <w:rPr>
          <w:i/>
          <w:iCs/>
          <w:color w:val="212121"/>
          <w:spacing w:val="-2"/>
          <w:sz w:val="24"/>
          <w:szCs w:val="24"/>
          <w:lang w:val="uk-UA" w:eastAsia="uk-UA"/>
        </w:rPr>
        <w:t xml:space="preserve">Стор. сума (вказана в договорі) - 6400 </w:t>
      </w:r>
      <w:r>
        <w:rPr>
          <w:i/>
          <w:iCs/>
          <w:color w:val="212121"/>
          <w:spacing w:val="-3"/>
          <w:sz w:val="24"/>
          <w:szCs w:val="24"/>
          <w:lang w:val="uk-UA" w:eastAsia="uk-UA"/>
        </w:rPr>
        <w:t>Збиток склав 4000.</w:t>
      </w:r>
    </w:p>
    <w:p w:rsidR="00EE602E" w:rsidRDefault="00EE602E" w:rsidP="007946FB">
      <w:pPr>
        <w:shd w:val="clear" w:color="auto" w:fill="FFFFFF"/>
        <w:spacing w:line="283" w:lineRule="exact"/>
        <w:ind w:left="29" w:right="29"/>
        <w:jc w:val="both"/>
      </w:pPr>
      <w:r>
        <w:rPr>
          <w:i/>
          <w:iCs/>
          <w:color w:val="212121"/>
          <w:spacing w:val="1"/>
          <w:sz w:val="24"/>
          <w:szCs w:val="24"/>
          <w:lang w:val="uk-UA" w:eastAsia="uk-UA"/>
        </w:rPr>
        <w:t xml:space="preserve">Оскільки стор. сума склала 80% оцінок </w:t>
      </w:r>
      <w:r>
        <w:rPr>
          <w:i/>
          <w:iCs/>
          <w:color w:val="212121"/>
          <w:spacing w:val="1"/>
          <w:sz w:val="24"/>
          <w:szCs w:val="24"/>
          <w:lang w:eastAsia="uk-UA"/>
        </w:rPr>
        <w:t>обекта</w:t>
      </w:r>
      <w:r>
        <w:rPr>
          <w:i/>
          <w:iCs/>
          <w:color w:val="212121"/>
          <w:spacing w:val="1"/>
          <w:sz w:val="24"/>
          <w:szCs w:val="24"/>
          <w:lang w:val="uk-UA" w:eastAsia="uk-UA"/>
        </w:rPr>
        <w:t xml:space="preserve"> (</w:t>
      </w:r>
      <w:r>
        <w:rPr>
          <w:i/>
          <w:iCs/>
          <w:color w:val="212121"/>
          <w:spacing w:val="1"/>
          <w:sz w:val="24"/>
          <w:szCs w:val="24"/>
          <w:lang w:eastAsia="uk-UA"/>
        </w:rPr>
        <w:t>6400*</w:t>
      </w:r>
      <w:r>
        <w:rPr>
          <w:i/>
          <w:iCs/>
          <w:color w:val="212121"/>
          <w:spacing w:val="1"/>
          <w:sz w:val="24"/>
          <w:szCs w:val="24"/>
          <w:lang w:val="uk-UA" w:eastAsia="uk-UA"/>
        </w:rPr>
        <w:t xml:space="preserve"> 100):8000 =80%, то стор. відшкодування </w:t>
      </w:r>
      <w:r>
        <w:rPr>
          <w:i/>
          <w:iCs/>
          <w:color w:val="212121"/>
          <w:sz w:val="24"/>
          <w:szCs w:val="24"/>
          <w:lang w:val="uk-UA" w:eastAsia="uk-UA"/>
        </w:rPr>
        <w:t>виплачується в такій же частці,т.е. у розмірі 80% збитку (</w:t>
      </w:r>
      <w:r>
        <w:rPr>
          <w:i/>
          <w:iCs/>
          <w:color w:val="212121"/>
          <w:sz w:val="24"/>
          <w:szCs w:val="24"/>
          <w:lang w:eastAsia="uk-UA"/>
        </w:rPr>
        <w:t>4000*80%</w:t>
      </w:r>
      <w:r>
        <w:rPr>
          <w:i/>
          <w:iCs/>
          <w:color w:val="212121"/>
          <w:sz w:val="24"/>
          <w:szCs w:val="24"/>
          <w:lang w:val="uk-UA" w:eastAsia="uk-UA"/>
        </w:rPr>
        <w:t xml:space="preserve">) =3200 грн. 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За принципом </w:t>
      </w:r>
      <w:r>
        <w:rPr>
          <w:b/>
          <w:bCs/>
          <w:color w:val="212121"/>
          <w:spacing w:val="2"/>
          <w:sz w:val="24"/>
          <w:szCs w:val="24"/>
          <w:lang w:val="uk-UA" w:eastAsia="uk-UA"/>
        </w:rPr>
        <w:t xml:space="preserve">першої риски 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передбачається виплата страх, відшкодування у розмірі збитку, але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в межах стор. суми. За даними попереднього прикладу по цій системі стор. відшкодування може бути визначене в сумі 4000 грн., тобто в сумі збитку. Якщо ж збиток перевищує стр.сумму </w:t>
      </w:r>
      <w:r>
        <w:rPr>
          <w:color w:val="212121"/>
          <w:spacing w:val="1"/>
          <w:sz w:val="24"/>
          <w:szCs w:val="24"/>
          <w:lang w:eastAsia="uk-UA"/>
        </w:rPr>
        <w:t>-например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 </w:t>
      </w:r>
      <w:r>
        <w:rPr>
          <w:color w:val="212121"/>
          <w:spacing w:val="5"/>
          <w:sz w:val="24"/>
          <w:szCs w:val="24"/>
          <w:lang w:val="uk-UA" w:eastAsia="uk-UA"/>
        </w:rPr>
        <w:t>він склав 7200 грн., то стр.возмещение складе 6400, тобто в межах страхової суми.</w:t>
      </w:r>
    </w:p>
    <w:p w:rsidR="00EE602E" w:rsidRDefault="00EE602E" w:rsidP="007946FB">
      <w:pPr>
        <w:shd w:val="clear" w:color="auto" w:fill="FFFFFF"/>
        <w:spacing w:before="283" w:line="288" w:lineRule="exact"/>
        <w:ind w:left="48" w:right="19"/>
        <w:jc w:val="both"/>
      </w:pPr>
      <w:r>
        <w:rPr>
          <w:color w:val="212121"/>
          <w:spacing w:val="1"/>
          <w:sz w:val="24"/>
          <w:szCs w:val="24"/>
          <w:lang w:val="uk-UA" w:eastAsia="uk-UA"/>
        </w:rPr>
        <w:t xml:space="preserve">При застосуванні </w:t>
      </w:r>
      <w:r>
        <w:rPr>
          <w:color w:val="212121"/>
          <w:spacing w:val="1"/>
          <w:sz w:val="24"/>
          <w:szCs w:val="24"/>
          <w:vertAlign w:val="superscript"/>
          <w:lang w:val="uk-UA" w:eastAsia="uk-UA"/>
        </w:rPr>
        <w:t xml:space="preserve">1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принципу </w:t>
      </w:r>
      <w:r>
        <w:rPr>
          <w:b/>
          <w:bCs/>
          <w:color w:val="212121"/>
          <w:spacing w:val="1"/>
          <w:sz w:val="24"/>
          <w:szCs w:val="24"/>
          <w:lang w:val="uk-UA" w:eastAsia="uk-UA"/>
        </w:rPr>
        <w:t xml:space="preserve">граничної відповідальності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передбачено відшкодування збитків, </w:t>
      </w:r>
      <w:r>
        <w:rPr>
          <w:color w:val="212121"/>
          <w:spacing w:val="-1"/>
          <w:sz w:val="24"/>
          <w:szCs w:val="24"/>
          <w:lang w:val="uk-UA" w:eastAsia="uk-UA"/>
        </w:rPr>
        <w:t xml:space="preserve">що виходять за межі допустимих( застосовується в основному при страхуванні урожаю </w:t>
      </w:r>
      <w:r>
        <w:rPr>
          <w:color w:val="212121"/>
          <w:spacing w:val="-1"/>
          <w:sz w:val="24"/>
          <w:szCs w:val="24"/>
          <w:lang w:eastAsia="uk-UA"/>
        </w:rPr>
        <w:t>с\</w:t>
      </w:r>
      <w:r>
        <w:rPr>
          <w:color w:val="212121"/>
          <w:spacing w:val="-1"/>
          <w:sz w:val="24"/>
          <w:szCs w:val="24"/>
          <w:lang w:val="uk-UA" w:eastAsia="uk-UA"/>
        </w:rPr>
        <w:t xml:space="preserve"> х культур.) 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Зазвичай за граничну норму стор. забезпечення береться середня врожайність за 5 попередніх років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.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Страхове забезпечення буде виплачено у випадку, якщо врожайність в застрахованому періоді </w:t>
      </w:r>
      <w:r>
        <w:rPr>
          <w:color w:val="212121"/>
          <w:spacing w:val="-3"/>
          <w:sz w:val="24"/>
          <w:szCs w:val="24"/>
          <w:lang w:val="uk-UA" w:eastAsia="uk-UA"/>
        </w:rPr>
        <w:t>буде нижча.</w:t>
      </w:r>
    </w:p>
    <w:p w:rsidR="00EE602E" w:rsidRPr="00EE602E" w:rsidRDefault="00EE602E" w:rsidP="007946FB">
      <w:pPr>
        <w:shd w:val="clear" w:color="auto" w:fill="FFFFFF"/>
        <w:spacing w:line="288" w:lineRule="exact"/>
        <w:ind w:left="19" w:right="14"/>
        <w:jc w:val="both"/>
        <w:rPr>
          <w:lang w:val="uk-UA"/>
        </w:rPr>
      </w:pPr>
      <w:r>
        <w:rPr>
          <w:i/>
          <w:iCs/>
          <w:color w:val="212121"/>
          <w:spacing w:val="1"/>
          <w:sz w:val="24"/>
          <w:szCs w:val="24"/>
          <w:u w:val="single"/>
          <w:lang w:val="uk-UA" w:eastAsia="uk-UA"/>
        </w:rPr>
        <w:t>Приклад</w:t>
      </w:r>
      <w:r>
        <w:rPr>
          <w:i/>
          <w:iCs/>
          <w:color w:val="212121"/>
          <w:spacing w:val="1"/>
          <w:sz w:val="24"/>
          <w:szCs w:val="24"/>
          <w:lang w:val="uk-UA" w:eastAsia="uk-UA"/>
        </w:rPr>
        <w:t xml:space="preserve">, </w:t>
      </w:r>
      <w:r>
        <w:rPr>
          <w:i/>
          <w:iCs/>
          <w:color w:val="212121"/>
          <w:spacing w:val="1"/>
          <w:sz w:val="24"/>
          <w:szCs w:val="24"/>
          <w:lang w:eastAsia="uk-UA"/>
        </w:rPr>
        <w:t>ср</w:t>
      </w:r>
      <w:r>
        <w:rPr>
          <w:i/>
          <w:iCs/>
          <w:color w:val="212121"/>
          <w:spacing w:val="1"/>
          <w:sz w:val="24"/>
          <w:szCs w:val="24"/>
          <w:lang w:val="uk-UA" w:eastAsia="uk-UA"/>
        </w:rPr>
        <w:t xml:space="preserve">. врожайність за 5 останніх років склала 30 </w:t>
      </w:r>
      <w:r>
        <w:rPr>
          <w:i/>
          <w:iCs/>
          <w:color w:val="212121"/>
          <w:spacing w:val="1"/>
          <w:sz w:val="24"/>
          <w:szCs w:val="24"/>
          <w:lang w:eastAsia="uk-UA"/>
        </w:rPr>
        <w:t>ц\</w:t>
      </w:r>
      <w:r>
        <w:rPr>
          <w:i/>
          <w:iCs/>
          <w:color w:val="212121"/>
          <w:spacing w:val="1"/>
          <w:sz w:val="24"/>
          <w:szCs w:val="24"/>
          <w:lang w:val="uk-UA" w:eastAsia="uk-UA"/>
        </w:rPr>
        <w:t xml:space="preserve"> гектара. Застрахована пшениця на </w:t>
      </w:r>
      <w:r>
        <w:rPr>
          <w:i/>
          <w:iCs/>
          <w:color w:val="212121"/>
          <w:spacing w:val="2"/>
          <w:sz w:val="24"/>
          <w:szCs w:val="24"/>
          <w:lang w:eastAsia="uk-UA"/>
        </w:rPr>
        <w:t>площадис\</w:t>
      </w:r>
      <w:r>
        <w:rPr>
          <w:i/>
          <w:iCs/>
          <w:color w:val="212121"/>
          <w:spacing w:val="2"/>
          <w:sz w:val="24"/>
          <w:szCs w:val="24"/>
          <w:lang w:val="uk-UA" w:eastAsia="uk-UA"/>
        </w:rPr>
        <w:t xml:space="preserve"> х </w:t>
      </w:r>
      <w:r>
        <w:rPr>
          <w:i/>
          <w:iCs/>
          <w:color w:val="212121"/>
          <w:spacing w:val="2"/>
          <w:sz w:val="24"/>
          <w:szCs w:val="24"/>
          <w:lang w:eastAsia="uk-UA"/>
        </w:rPr>
        <w:t>угодий=500</w:t>
      </w:r>
      <w:r>
        <w:rPr>
          <w:i/>
          <w:iCs/>
          <w:color w:val="212121"/>
          <w:spacing w:val="2"/>
          <w:sz w:val="24"/>
          <w:szCs w:val="24"/>
          <w:lang w:val="uk-UA" w:eastAsia="uk-UA"/>
        </w:rPr>
        <w:t xml:space="preserve"> </w:t>
      </w:r>
      <w:r>
        <w:rPr>
          <w:i/>
          <w:iCs/>
          <w:color w:val="212121"/>
          <w:spacing w:val="2"/>
          <w:sz w:val="24"/>
          <w:szCs w:val="24"/>
          <w:lang w:eastAsia="uk-UA"/>
        </w:rPr>
        <w:t>га</w:t>
      </w:r>
      <w:r>
        <w:rPr>
          <w:i/>
          <w:iCs/>
          <w:color w:val="212121"/>
          <w:spacing w:val="2"/>
          <w:sz w:val="24"/>
          <w:szCs w:val="24"/>
          <w:lang w:val="uk-UA" w:eastAsia="uk-UA"/>
        </w:rPr>
        <w:t xml:space="preserve">. В результаті заморозків врожайність склала 25 </w:t>
      </w:r>
      <w:r>
        <w:rPr>
          <w:i/>
          <w:iCs/>
          <w:color w:val="212121"/>
          <w:spacing w:val="2"/>
          <w:sz w:val="24"/>
          <w:szCs w:val="24"/>
          <w:lang w:eastAsia="uk-UA"/>
        </w:rPr>
        <w:t>ц\</w:t>
      </w:r>
      <w:r>
        <w:rPr>
          <w:i/>
          <w:iCs/>
          <w:color w:val="212121"/>
          <w:spacing w:val="2"/>
          <w:sz w:val="24"/>
          <w:szCs w:val="24"/>
          <w:lang w:val="uk-UA" w:eastAsia="uk-UA"/>
        </w:rPr>
        <w:t xml:space="preserve"> </w:t>
      </w:r>
      <w:r>
        <w:rPr>
          <w:i/>
          <w:iCs/>
          <w:color w:val="212121"/>
          <w:spacing w:val="2"/>
          <w:sz w:val="24"/>
          <w:szCs w:val="24"/>
          <w:lang w:eastAsia="uk-UA"/>
        </w:rPr>
        <w:t>га</w:t>
      </w:r>
      <w:r>
        <w:rPr>
          <w:i/>
          <w:iCs/>
          <w:color w:val="212121"/>
          <w:spacing w:val="2"/>
          <w:sz w:val="24"/>
          <w:szCs w:val="24"/>
          <w:lang w:val="uk-UA" w:eastAsia="uk-UA"/>
        </w:rPr>
        <w:t xml:space="preserve">. Опр </w:t>
      </w:r>
      <w:r>
        <w:rPr>
          <w:i/>
          <w:iCs/>
          <w:color w:val="000000"/>
          <w:spacing w:val="2"/>
          <w:sz w:val="24"/>
          <w:szCs w:val="24"/>
          <w:lang w:val="uk-UA" w:eastAsia="uk-UA"/>
        </w:rPr>
        <w:t xml:space="preserve">. </w:t>
      </w:r>
      <w:r w:rsidRPr="00EE602E">
        <w:rPr>
          <w:i/>
          <w:iCs/>
          <w:color w:val="212121"/>
          <w:spacing w:val="-1"/>
          <w:sz w:val="24"/>
          <w:szCs w:val="24"/>
          <w:lang w:val="uk-UA" w:eastAsia="uk-UA"/>
        </w:rPr>
        <w:t>уи{</w:t>
      </w:r>
      <w:r>
        <w:rPr>
          <w:i/>
          <w:iCs/>
          <w:color w:val="212121"/>
          <w:spacing w:val="-1"/>
          <w:sz w:val="24"/>
          <w:szCs w:val="24"/>
          <w:lang w:val="uk-UA" w:eastAsia="uk-UA"/>
        </w:rPr>
        <w:t xml:space="preserve"> </w:t>
      </w:r>
      <w:r w:rsidRPr="00EE602E">
        <w:rPr>
          <w:i/>
          <w:iCs/>
          <w:color w:val="212121"/>
          <w:spacing w:val="-1"/>
          <w:sz w:val="24"/>
          <w:szCs w:val="24"/>
          <w:lang w:val="uk-UA" w:eastAsia="uk-UA"/>
        </w:rPr>
        <w:t>ерб=</w:t>
      </w:r>
      <w:r>
        <w:rPr>
          <w:i/>
          <w:iCs/>
          <w:color w:val="212121"/>
          <w:spacing w:val="-1"/>
          <w:sz w:val="24"/>
          <w:szCs w:val="24"/>
          <w:lang w:val="uk-UA" w:eastAsia="uk-UA"/>
        </w:rPr>
        <w:t>(30-25)* 500=2500 ц.</w:t>
      </w:r>
    </w:p>
    <w:p w:rsidR="00EE602E" w:rsidRDefault="00EE602E" w:rsidP="007946FB">
      <w:pPr>
        <w:shd w:val="clear" w:color="auto" w:fill="FFFFFF"/>
        <w:spacing w:before="5" w:line="288" w:lineRule="exact"/>
        <w:ind w:left="43"/>
      </w:pPr>
      <w:r>
        <w:rPr>
          <w:i/>
          <w:iCs/>
          <w:color w:val="212121"/>
          <w:sz w:val="24"/>
          <w:szCs w:val="24"/>
          <w:lang w:val="uk-UA" w:eastAsia="uk-UA"/>
        </w:rPr>
        <w:t xml:space="preserve">При закупівельній ціні 1 </w:t>
      </w:r>
      <w:r w:rsidRPr="00EE602E">
        <w:rPr>
          <w:i/>
          <w:iCs/>
          <w:color w:val="212121"/>
          <w:sz w:val="24"/>
          <w:szCs w:val="24"/>
          <w:lang w:val="uk-UA" w:eastAsia="uk-UA"/>
        </w:rPr>
        <w:t>ц=52</w:t>
      </w:r>
      <w:r>
        <w:rPr>
          <w:i/>
          <w:iCs/>
          <w:color w:val="212121"/>
          <w:sz w:val="24"/>
          <w:szCs w:val="24"/>
          <w:lang w:val="uk-UA" w:eastAsia="uk-UA"/>
        </w:rPr>
        <w:t xml:space="preserve"> </w:t>
      </w:r>
      <w:r w:rsidRPr="00EE602E">
        <w:rPr>
          <w:i/>
          <w:iCs/>
          <w:color w:val="212121"/>
          <w:sz w:val="24"/>
          <w:szCs w:val="24"/>
          <w:lang w:val="uk-UA" w:eastAsia="uk-UA"/>
        </w:rPr>
        <w:t>грн</w:t>
      </w:r>
      <w:r>
        <w:rPr>
          <w:i/>
          <w:iCs/>
          <w:color w:val="212121"/>
          <w:sz w:val="24"/>
          <w:szCs w:val="24"/>
          <w:lang w:val="uk-UA" w:eastAsia="uk-UA"/>
        </w:rPr>
        <w:t xml:space="preserve">, стр відшкодування складе 2500*52=130 </w:t>
      </w:r>
      <w:r w:rsidRPr="00EE602E">
        <w:rPr>
          <w:i/>
          <w:iCs/>
          <w:color w:val="212121"/>
          <w:sz w:val="24"/>
          <w:szCs w:val="24"/>
          <w:lang w:val="uk-UA" w:eastAsia="uk-UA"/>
        </w:rPr>
        <w:t>тыс</w:t>
      </w:r>
      <w:r>
        <w:rPr>
          <w:i/>
          <w:iCs/>
          <w:color w:val="212121"/>
          <w:sz w:val="24"/>
          <w:szCs w:val="24"/>
          <w:lang w:val="uk-UA" w:eastAsia="uk-UA"/>
        </w:rPr>
        <w:t xml:space="preserve"> </w:t>
      </w:r>
      <w:r>
        <w:rPr>
          <w:color w:val="212121"/>
          <w:sz w:val="24"/>
          <w:szCs w:val="24"/>
          <w:lang w:val="uk-UA" w:eastAsia="uk-UA"/>
        </w:rPr>
        <w:t xml:space="preserve">грн. </w:t>
      </w:r>
      <w:r>
        <w:rPr>
          <w:color w:val="212121"/>
          <w:spacing w:val="7"/>
          <w:sz w:val="24"/>
          <w:szCs w:val="24"/>
          <w:lang w:val="uk-UA" w:eastAsia="uk-UA"/>
        </w:rPr>
        <w:t>Як терміни,  що визначають розмір  плати  за  страхування  використовуються терміни «</w:t>
      </w:r>
      <w:r>
        <w:rPr>
          <w:color w:val="212121"/>
          <w:sz w:val="24"/>
          <w:szCs w:val="24"/>
          <w:lang w:val="uk-UA" w:eastAsia="uk-UA"/>
        </w:rPr>
        <w:t>страховий тариф, стр.платеж, премія, страховий внесок.</w:t>
      </w:r>
    </w:p>
    <w:p w:rsidR="00EE602E" w:rsidRDefault="00EE602E" w:rsidP="007946FB">
      <w:pPr>
        <w:shd w:val="clear" w:color="auto" w:fill="FFFFFF"/>
        <w:spacing w:line="283" w:lineRule="exact"/>
        <w:ind w:left="38" w:right="5"/>
        <w:jc w:val="both"/>
      </w:pPr>
      <w:r>
        <w:rPr>
          <w:b/>
          <w:bCs/>
          <w:color w:val="212121"/>
          <w:sz w:val="24"/>
          <w:szCs w:val="24"/>
          <w:lang w:val="uk-UA" w:eastAsia="uk-UA"/>
        </w:rPr>
        <w:t xml:space="preserve">Страховий тариф </w:t>
      </w:r>
      <w:r>
        <w:rPr>
          <w:color w:val="000000"/>
          <w:sz w:val="24"/>
          <w:szCs w:val="24"/>
          <w:lang w:val="uk-UA" w:eastAsia="uk-UA"/>
        </w:rPr>
        <w:t xml:space="preserve">- </w:t>
      </w:r>
      <w:r>
        <w:rPr>
          <w:color w:val="212121"/>
          <w:sz w:val="24"/>
          <w:szCs w:val="24"/>
          <w:lang w:val="uk-UA" w:eastAsia="uk-UA"/>
        </w:rPr>
        <w:t xml:space="preserve">або тарифна </w:t>
      </w:r>
      <w:r>
        <w:rPr>
          <w:color w:val="212121"/>
          <w:sz w:val="24"/>
          <w:szCs w:val="24"/>
          <w:lang w:eastAsia="uk-UA"/>
        </w:rPr>
        <w:t>ставка-</w:t>
      </w:r>
      <w:r>
        <w:rPr>
          <w:color w:val="212121"/>
          <w:sz w:val="24"/>
          <w:szCs w:val="24"/>
          <w:lang w:val="uk-UA" w:eastAsia="uk-UA"/>
        </w:rPr>
        <w:t xml:space="preserve"> ставка страхової премії з одиниці страхової суми за встановлений період страхування, на підставі якої розраховується стор. премія .В якості </w:t>
      </w:r>
      <w:r>
        <w:rPr>
          <w:color w:val="212121"/>
          <w:spacing w:val="4"/>
          <w:sz w:val="24"/>
          <w:szCs w:val="24"/>
          <w:lang w:val="uk-UA" w:eastAsia="uk-UA"/>
        </w:rPr>
        <w:t xml:space="preserve">можливої одиниці стр.суммы у вітчизняній практиці приймають 100 грн., в страхуванні </w:t>
      </w:r>
      <w:r>
        <w:rPr>
          <w:color w:val="212121"/>
          <w:spacing w:val="10"/>
          <w:sz w:val="24"/>
          <w:szCs w:val="24"/>
          <w:lang w:val="uk-UA" w:eastAsia="uk-UA"/>
        </w:rPr>
        <w:t>життя-1000 грн.</w:t>
      </w:r>
    </w:p>
    <w:p w:rsidR="00EE602E" w:rsidRDefault="00EE602E" w:rsidP="007946FB">
      <w:pPr>
        <w:shd w:val="clear" w:color="auto" w:fill="FFFFFF"/>
        <w:spacing w:line="283" w:lineRule="exact"/>
        <w:ind w:left="58" w:right="10"/>
        <w:jc w:val="both"/>
      </w:pPr>
      <w:r>
        <w:rPr>
          <w:color w:val="212121"/>
          <w:sz w:val="24"/>
          <w:szCs w:val="24"/>
          <w:lang w:val="uk-UA" w:eastAsia="uk-UA"/>
        </w:rPr>
        <w:t xml:space="preserve">Стор. тарифи по обов'язкових видах стор. встановлюються законами про обов'язкове страхування, по </w:t>
      </w:r>
      <w:r>
        <w:rPr>
          <w:color w:val="212121"/>
          <w:spacing w:val="5"/>
          <w:sz w:val="24"/>
          <w:szCs w:val="24"/>
          <w:lang w:val="uk-UA" w:eastAsia="uk-UA"/>
        </w:rPr>
        <w:t xml:space="preserve">добровільних видах страхування -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розраховуються </w:t>
      </w:r>
      <w:r>
        <w:rPr>
          <w:color w:val="212121"/>
          <w:spacing w:val="5"/>
          <w:sz w:val="24"/>
          <w:szCs w:val="24"/>
          <w:lang w:val="uk-UA" w:eastAsia="uk-UA"/>
        </w:rPr>
        <w:t xml:space="preserve">страховиком самостійно для конкретних </w:t>
      </w:r>
      <w:r>
        <w:rPr>
          <w:color w:val="212121"/>
          <w:sz w:val="24"/>
          <w:szCs w:val="24"/>
          <w:lang w:val="uk-UA" w:eastAsia="uk-UA"/>
        </w:rPr>
        <w:t>рисок і об'єктів страхування із застосуванням актуарної математики.</w:t>
      </w:r>
    </w:p>
    <w:p w:rsidR="00EE602E" w:rsidRDefault="00EE602E" w:rsidP="007946FB">
      <w:pPr>
        <w:shd w:val="clear" w:color="auto" w:fill="FFFFFF"/>
        <w:spacing w:line="283" w:lineRule="exact"/>
        <w:ind w:left="48" w:firstLine="139"/>
        <w:jc w:val="both"/>
      </w:pPr>
      <w:r>
        <w:rPr>
          <w:b/>
          <w:bCs/>
          <w:color w:val="212121"/>
          <w:spacing w:val="7"/>
          <w:sz w:val="24"/>
          <w:szCs w:val="24"/>
          <w:lang w:val="uk-UA" w:eastAsia="uk-UA"/>
        </w:rPr>
        <w:t xml:space="preserve">Страхова премія </w:t>
      </w:r>
      <w:r>
        <w:rPr>
          <w:color w:val="212121"/>
          <w:spacing w:val="7"/>
          <w:sz w:val="24"/>
          <w:szCs w:val="24"/>
          <w:lang w:val="uk-UA" w:eastAsia="uk-UA"/>
        </w:rPr>
        <w:t>або стор. платіж', стр.взнос- плата за страхування, яку страхувальник сплачує страховикові за прийняте страховиком зобов'язання здійснити стор.  виплату</w:t>
      </w:r>
    </w:p>
    <w:p w:rsidR="00EE602E" w:rsidRDefault="00EE602E" w:rsidP="007946FB">
      <w:pPr>
        <w:shd w:val="clear" w:color="auto" w:fill="FFFFFF"/>
        <w:spacing w:line="274" w:lineRule="exact"/>
        <w:ind w:right="62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страхувальникові при настанні стор. випадку, передбаченого в договорі страхування. Цю </w:t>
      </w:r>
      <w:r>
        <w:rPr>
          <w:color w:val="000000"/>
          <w:sz w:val="24"/>
          <w:szCs w:val="24"/>
          <w:lang w:val="uk-UA" w:eastAsia="uk-UA"/>
        </w:rPr>
        <w:t xml:space="preserve">особливість оплати стор. послуги підкреслює термін «премія», тобто аванс, передоплата за майбутні </w:t>
      </w:r>
      <w:r>
        <w:rPr>
          <w:color w:val="000000"/>
          <w:spacing w:val="9"/>
          <w:sz w:val="24"/>
          <w:szCs w:val="24"/>
          <w:lang w:val="uk-UA" w:eastAsia="uk-UA"/>
        </w:rPr>
        <w:t xml:space="preserve">послуги. Стор. внесками зазвичай називають окремі частини загальної стор. премії, які </w:t>
      </w:r>
      <w:r>
        <w:rPr>
          <w:color w:val="000000"/>
          <w:sz w:val="24"/>
          <w:szCs w:val="24"/>
          <w:lang w:val="uk-UA" w:eastAsia="uk-UA"/>
        </w:rPr>
        <w:t>неодноразово ( наприклад, при довгостроковому страхуванні життя) сплачуються страхувальником відповідно до договору страхування.</w:t>
      </w:r>
    </w:p>
    <w:p w:rsidR="00EE602E" w:rsidRDefault="00EE602E" w:rsidP="007946FB">
      <w:pPr>
        <w:shd w:val="clear" w:color="auto" w:fill="FFFFFF"/>
        <w:spacing w:before="10" w:line="288" w:lineRule="exact"/>
        <w:ind w:left="14" w:right="62" w:firstLine="130"/>
        <w:jc w:val="both"/>
      </w:pPr>
      <w:r>
        <w:rPr>
          <w:b/>
          <w:bCs/>
          <w:color w:val="000000"/>
          <w:sz w:val="24"/>
          <w:szCs w:val="24"/>
          <w:lang w:val="uk-UA" w:eastAsia="uk-UA"/>
        </w:rPr>
        <w:t xml:space="preserve">Термін страхування </w:t>
      </w:r>
      <w:r>
        <w:rPr>
          <w:color w:val="000000"/>
          <w:sz w:val="24"/>
          <w:szCs w:val="24"/>
          <w:lang w:val="uk-UA" w:eastAsia="uk-UA"/>
        </w:rPr>
        <w:t xml:space="preserve">- це часовий інтервал, в перебігу якого об'єкт страхування вважається </w:t>
      </w:r>
      <w:r>
        <w:rPr>
          <w:color w:val="000000"/>
          <w:spacing w:val="-2"/>
          <w:sz w:val="24"/>
          <w:szCs w:val="24"/>
          <w:lang w:val="uk-UA" w:eastAsia="uk-UA"/>
        </w:rPr>
        <w:t>застрахованим.</w:t>
      </w:r>
    </w:p>
    <w:p w:rsidR="00EE602E" w:rsidRDefault="00EE602E" w:rsidP="007946FB">
      <w:pPr>
        <w:shd w:val="clear" w:color="auto" w:fill="FFFFFF"/>
        <w:spacing w:before="274"/>
        <w:ind w:left="514"/>
      </w:pPr>
      <w:r>
        <w:rPr>
          <w:b/>
          <w:bCs/>
          <w:color w:val="000000"/>
          <w:spacing w:val="-1"/>
          <w:sz w:val="24"/>
          <w:szCs w:val="24"/>
          <w:lang w:val="uk-UA" w:eastAsia="uk-UA"/>
        </w:rPr>
        <w:t>4. Терміни, пов'язані з витрачанням СФ.</w:t>
      </w:r>
    </w:p>
    <w:p w:rsidR="00EE602E" w:rsidRDefault="00EE602E" w:rsidP="007946FB">
      <w:pPr>
        <w:shd w:val="clear" w:color="auto" w:fill="FFFFFF"/>
        <w:spacing w:before="278" w:line="283" w:lineRule="exact"/>
        <w:ind w:left="29" w:right="43"/>
        <w:jc w:val="both"/>
      </w:pPr>
      <w:r>
        <w:rPr>
          <w:b/>
          <w:bCs/>
          <w:color w:val="000000"/>
          <w:spacing w:val="5"/>
          <w:sz w:val="24"/>
          <w:szCs w:val="24"/>
          <w:lang w:val="uk-UA" w:eastAsia="uk-UA"/>
        </w:rPr>
        <w:lastRenderedPageBreak/>
        <w:t xml:space="preserve">Страховий ризик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- це певна подія, на випадок якої проводиться страхування і </w:t>
      </w:r>
      <w:r>
        <w:rPr>
          <w:color w:val="000000"/>
          <w:spacing w:val="-1"/>
          <w:sz w:val="24"/>
          <w:szCs w:val="24"/>
          <w:lang w:val="uk-UA" w:eastAsia="uk-UA"/>
        </w:rPr>
        <w:t>яке має ознаки вірогідності і випадковості настання, вірогідність настання збитку страхувальника в результаті страхового випадку.</w:t>
      </w:r>
    </w:p>
    <w:p w:rsidR="00EE602E" w:rsidRDefault="00EE602E" w:rsidP="007946FB">
      <w:pPr>
        <w:shd w:val="clear" w:color="auto" w:fill="FFFFFF"/>
        <w:spacing w:line="283" w:lineRule="exact"/>
        <w:ind w:left="38" w:right="43"/>
        <w:jc w:val="both"/>
      </w:pPr>
      <w:r>
        <w:rPr>
          <w:b/>
          <w:bCs/>
          <w:color w:val="000000"/>
          <w:sz w:val="24"/>
          <w:szCs w:val="24"/>
          <w:lang w:val="uk-UA" w:eastAsia="uk-UA"/>
        </w:rPr>
        <w:t xml:space="preserve">Страховий випадок </w:t>
      </w:r>
      <w:r>
        <w:rPr>
          <w:color w:val="000000"/>
          <w:sz w:val="24"/>
          <w:szCs w:val="24"/>
          <w:lang w:val="uk-UA" w:eastAsia="uk-UA"/>
        </w:rPr>
        <w:t xml:space="preserve">- подія, передбачена договором </w:t>
      </w:r>
      <w:r>
        <w:rPr>
          <w:color w:val="000000"/>
          <w:sz w:val="24"/>
          <w:szCs w:val="24"/>
          <w:lang w:eastAsia="uk-UA"/>
        </w:rPr>
        <w:t>стр-я</w:t>
      </w:r>
      <w:r>
        <w:rPr>
          <w:color w:val="000000"/>
          <w:sz w:val="24"/>
          <w:szCs w:val="24"/>
          <w:lang w:val="uk-UA" w:eastAsia="uk-UA"/>
        </w:rPr>
        <w:t xml:space="preserve"> або законодавством, яке відбулося і з настанням якого виникає зобов'язання страховика </w:t>
      </w:r>
      <w:r>
        <w:rPr>
          <w:color w:val="000000"/>
          <w:sz w:val="24"/>
          <w:szCs w:val="24"/>
          <w:lang w:eastAsia="uk-UA"/>
        </w:rPr>
        <w:t>осущ-ть</w:t>
      </w:r>
      <w:r>
        <w:rPr>
          <w:color w:val="000000"/>
          <w:sz w:val="24"/>
          <w:szCs w:val="24"/>
          <w:lang w:val="uk-UA" w:eastAsia="uk-UA"/>
        </w:rPr>
        <w:t xml:space="preserve"> виплату стр </w:t>
      </w:r>
      <w:r>
        <w:rPr>
          <w:color w:val="000000"/>
          <w:spacing w:val="-1"/>
          <w:sz w:val="24"/>
          <w:szCs w:val="24"/>
          <w:lang w:val="uk-UA" w:eastAsia="uk-UA"/>
        </w:rPr>
        <w:t>суми або стр відшкодування страхувальникові або 3 особі.</w:t>
      </w:r>
    </w:p>
    <w:p w:rsidR="00EE602E" w:rsidRDefault="00EE602E" w:rsidP="007946FB">
      <w:pPr>
        <w:shd w:val="clear" w:color="auto" w:fill="FFFFFF"/>
        <w:spacing w:line="283" w:lineRule="exact"/>
        <w:ind w:left="43" w:right="34"/>
        <w:jc w:val="both"/>
      </w:pPr>
      <w:r>
        <w:rPr>
          <w:b/>
          <w:bCs/>
          <w:color w:val="000000"/>
          <w:spacing w:val="1"/>
          <w:sz w:val="24"/>
          <w:szCs w:val="24"/>
          <w:lang w:val="uk-UA" w:eastAsia="uk-UA"/>
        </w:rPr>
        <w:t xml:space="preserve">Страхова подія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- потенційне можливе спричинення збитку об'єкту страхування, стор.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подія відрізняється від стор. випадку тим, що стр випадок означає реалізовану можливість </w:t>
      </w:r>
      <w:r>
        <w:rPr>
          <w:color w:val="000000"/>
          <w:sz w:val="24"/>
          <w:szCs w:val="24"/>
          <w:lang w:val="uk-UA" w:eastAsia="uk-UA"/>
        </w:rPr>
        <w:t xml:space="preserve">спричинення збитку об'єкту страхування, </w:t>
      </w:r>
      <w:r>
        <w:rPr>
          <w:b/>
          <w:bCs/>
          <w:color w:val="000000"/>
          <w:sz w:val="24"/>
          <w:szCs w:val="24"/>
          <w:lang w:val="uk-UA" w:eastAsia="uk-UA"/>
        </w:rPr>
        <w:t xml:space="preserve">а </w:t>
      </w:r>
      <w:r>
        <w:rPr>
          <w:color w:val="000000"/>
          <w:sz w:val="24"/>
          <w:szCs w:val="24"/>
          <w:lang w:val="uk-UA" w:eastAsia="uk-UA"/>
        </w:rPr>
        <w:t xml:space="preserve">стор. </w:t>
      </w:r>
      <w:r>
        <w:rPr>
          <w:color w:val="000000"/>
          <w:sz w:val="24"/>
          <w:szCs w:val="24"/>
          <w:lang w:eastAsia="uk-UA"/>
        </w:rPr>
        <w:t>событие-</w:t>
      </w:r>
      <w:r>
        <w:rPr>
          <w:color w:val="000000"/>
          <w:sz w:val="24"/>
          <w:szCs w:val="24"/>
          <w:lang w:val="uk-UA" w:eastAsia="uk-UA"/>
        </w:rPr>
        <w:t xml:space="preserve"> вірогідну можливість. До стор.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випадків в майновому </w:t>
      </w:r>
      <w:r>
        <w:rPr>
          <w:color w:val="000000"/>
          <w:spacing w:val="1"/>
          <w:sz w:val="24"/>
          <w:szCs w:val="24"/>
          <w:lang w:eastAsia="uk-UA"/>
        </w:rPr>
        <w:t>стр-и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відносяться стихійні лиха, аварії, катастрофи; у особистому </w:t>
      </w:r>
      <w:r>
        <w:rPr>
          <w:color w:val="000000"/>
          <w:spacing w:val="1"/>
          <w:sz w:val="24"/>
          <w:szCs w:val="24"/>
          <w:lang w:eastAsia="uk-UA"/>
        </w:rPr>
        <w:t>стр-и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- </w:t>
      </w:r>
      <w:r>
        <w:rPr>
          <w:color w:val="000000"/>
          <w:spacing w:val="1"/>
          <w:sz w:val="24"/>
          <w:szCs w:val="24"/>
          <w:lang w:eastAsia="uk-UA"/>
        </w:rPr>
        <w:t>дожитие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до певного віку, травма, що призвела за собою втрату працездатності, </w:t>
      </w:r>
      <w:r>
        <w:rPr>
          <w:color w:val="000000"/>
          <w:spacing w:val="-5"/>
          <w:sz w:val="24"/>
          <w:szCs w:val="24"/>
          <w:lang w:val="uk-UA" w:eastAsia="uk-UA"/>
        </w:rPr>
        <w:t>смерть.</w:t>
      </w:r>
    </w:p>
    <w:p w:rsidR="00EE602E" w:rsidRDefault="00EE602E" w:rsidP="007946FB">
      <w:pPr>
        <w:shd w:val="clear" w:color="auto" w:fill="FFFFFF"/>
        <w:spacing w:line="283" w:lineRule="exact"/>
        <w:ind w:left="58" w:right="34"/>
        <w:jc w:val="both"/>
      </w:pPr>
      <w:r>
        <w:rPr>
          <w:b/>
          <w:bCs/>
          <w:color w:val="000000"/>
          <w:sz w:val="24"/>
          <w:szCs w:val="24"/>
          <w:lang w:val="uk-UA" w:eastAsia="uk-UA"/>
        </w:rPr>
        <w:t xml:space="preserve">Страховий збиток </w:t>
      </w:r>
      <w:r>
        <w:rPr>
          <w:color w:val="000000"/>
          <w:sz w:val="24"/>
          <w:szCs w:val="24"/>
          <w:lang w:val="uk-UA" w:eastAsia="uk-UA"/>
        </w:rPr>
        <w:t xml:space="preserve">- це вартість повністю загиблого або знеціненій частині майна за страховою оцінкою. Виходячи з розрахованої суми страхового збитку визначають величину стор. </w:t>
      </w:r>
      <w:r>
        <w:rPr>
          <w:color w:val="000000"/>
          <w:spacing w:val="-3"/>
          <w:sz w:val="24"/>
          <w:szCs w:val="24"/>
          <w:lang w:val="uk-UA" w:eastAsia="uk-UA"/>
        </w:rPr>
        <w:t>відшкодування.</w:t>
      </w:r>
    </w:p>
    <w:p w:rsidR="00EE602E" w:rsidRDefault="00EE602E" w:rsidP="007946FB">
      <w:pPr>
        <w:shd w:val="clear" w:color="auto" w:fill="FFFFFF"/>
        <w:spacing w:line="283" w:lineRule="exact"/>
        <w:ind w:left="62" w:right="24" w:firstLine="115"/>
        <w:jc w:val="both"/>
      </w:pPr>
      <w:r>
        <w:rPr>
          <w:b/>
          <w:bCs/>
          <w:color w:val="000000"/>
          <w:spacing w:val="1"/>
          <w:sz w:val="24"/>
          <w:szCs w:val="24"/>
          <w:lang w:val="uk-UA" w:eastAsia="uk-UA"/>
        </w:rPr>
        <w:t xml:space="preserve">Страхове відшкодування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- Сума, яку повинен виплатити страховик в межах стр суми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по майновому страхуванню і страхуванню відповідальності при настанні страхового </w:t>
      </w:r>
      <w:r>
        <w:rPr>
          <w:color w:val="000000"/>
          <w:spacing w:val="-2"/>
          <w:sz w:val="24"/>
          <w:szCs w:val="24"/>
          <w:lang w:val="uk-UA" w:eastAsia="uk-UA"/>
        </w:rPr>
        <w:t>випадку для покриття збитку.</w:t>
      </w:r>
    </w:p>
    <w:p w:rsidR="00EE602E" w:rsidRDefault="00EE602E" w:rsidP="007946FB">
      <w:pPr>
        <w:shd w:val="clear" w:color="auto" w:fill="FFFFFF"/>
        <w:spacing w:before="10" w:line="283" w:lineRule="exact"/>
        <w:ind w:left="53" w:right="19" w:firstLine="130"/>
        <w:jc w:val="both"/>
      </w:pPr>
      <w:r>
        <w:rPr>
          <w:b/>
          <w:bCs/>
          <w:color w:val="000000"/>
          <w:spacing w:val="5"/>
          <w:sz w:val="24"/>
          <w:szCs w:val="24"/>
          <w:lang w:val="uk-UA" w:eastAsia="uk-UA"/>
        </w:rPr>
        <w:t xml:space="preserve">Стор. акт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- документ або група документів, оформлених в установленому порядку,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підтверджуючий факт стор. випадку. На підставі акту проводиться виплата або відмова від виплати </w:t>
      </w:r>
      <w:r>
        <w:rPr>
          <w:color w:val="000000"/>
          <w:sz w:val="24"/>
          <w:szCs w:val="24"/>
          <w:lang w:val="uk-UA" w:eastAsia="uk-UA"/>
        </w:rPr>
        <w:t xml:space="preserve">стор. відшкодування. У стор. акті указується сума фактичного збитку, заподіяного страхувальникові </w:t>
      </w:r>
      <w:r>
        <w:rPr>
          <w:color w:val="000000"/>
          <w:spacing w:val="-1"/>
          <w:sz w:val="24"/>
          <w:szCs w:val="24"/>
          <w:lang w:val="uk-UA" w:eastAsia="uk-UA"/>
        </w:rPr>
        <w:t>в результаті події стр.случая. Складанням стор. акту може займатися страховик або за його дорученням уповноважений експерт.</w:t>
      </w:r>
    </w:p>
    <w:p w:rsidR="00EE602E" w:rsidRDefault="00EE602E" w:rsidP="007946FB">
      <w:pPr>
        <w:shd w:val="clear" w:color="auto" w:fill="FFFFFF"/>
        <w:spacing w:line="283" w:lineRule="exact"/>
        <w:ind w:left="62" w:right="14"/>
        <w:jc w:val="both"/>
      </w:pPr>
      <w:r>
        <w:rPr>
          <w:b/>
          <w:bCs/>
          <w:color w:val="000000"/>
          <w:spacing w:val="3"/>
          <w:sz w:val="24"/>
          <w:szCs w:val="24"/>
          <w:lang w:val="uk-UA" w:eastAsia="uk-UA"/>
        </w:rPr>
        <w:t xml:space="preserve">Аварійний комісар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- особа, що займається визначенням причин настання стр випадку і </w:t>
      </w:r>
      <w:r>
        <w:rPr>
          <w:color w:val="000000"/>
          <w:spacing w:val="-1"/>
          <w:sz w:val="24"/>
          <w:szCs w:val="24"/>
          <w:lang w:val="uk-UA" w:eastAsia="uk-UA"/>
        </w:rPr>
        <w:t>розміру збитку. Кваліфікаційні вимоги до АК встановлюються законодавчо.</w:t>
      </w:r>
    </w:p>
    <w:p w:rsidR="00EE602E" w:rsidRDefault="00EE602E" w:rsidP="007946FB">
      <w:pPr>
        <w:shd w:val="clear" w:color="auto" w:fill="FFFFFF"/>
        <w:spacing w:before="5" w:line="283" w:lineRule="exact"/>
        <w:ind w:left="53" w:right="14" w:firstLine="134"/>
        <w:jc w:val="both"/>
      </w:pPr>
      <w:r>
        <w:rPr>
          <w:b/>
          <w:bCs/>
          <w:color w:val="000000"/>
          <w:spacing w:val="3"/>
          <w:sz w:val="24"/>
          <w:szCs w:val="24"/>
          <w:lang w:val="uk-UA" w:eastAsia="uk-UA"/>
        </w:rPr>
        <w:t xml:space="preserve">Викупна сума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- сума виплачувана страховиком у разі дострокового припинення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дії договору </w:t>
      </w:r>
      <w:r>
        <w:rPr>
          <w:color w:val="000000"/>
          <w:spacing w:val="1"/>
          <w:sz w:val="24"/>
          <w:szCs w:val="24"/>
          <w:lang w:eastAsia="uk-UA"/>
        </w:rPr>
        <w:t>стр-я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життя. Розраховується математично на день припинення договору </w:t>
      </w:r>
      <w:r>
        <w:rPr>
          <w:color w:val="000000"/>
          <w:spacing w:val="1"/>
          <w:sz w:val="24"/>
          <w:szCs w:val="24"/>
          <w:lang w:eastAsia="uk-UA"/>
        </w:rPr>
        <w:t>стр-я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</w:t>
      </w:r>
      <w:r>
        <w:rPr>
          <w:color w:val="000000"/>
          <w:sz w:val="24"/>
          <w:szCs w:val="24"/>
          <w:lang w:val="uk-UA" w:eastAsia="uk-UA"/>
        </w:rPr>
        <w:t>життя   залежно від періоду дії договору по затвердженій методиці.</w:t>
      </w:r>
    </w:p>
    <w:p w:rsidR="00EE602E" w:rsidRDefault="00EE602E" w:rsidP="007946FB">
      <w:pPr>
        <w:shd w:val="clear" w:color="auto" w:fill="FFFFFF"/>
        <w:spacing w:before="5" w:line="283" w:lineRule="exact"/>
        <w:ind w:left="58" w:right="14" w:firstLine="173"/>
        <w:jc w:val="both"/>
      </w:pPr>
      <w:r>
        <w:rPr>
          <w:b/>
          <w:bCs/>
          <w:color w:val="000000"/>
          <w:sz w:val="24"/>
          <w:szCs w:val="24"/>
          <w:lang w:val="uk-UA" w:eastAsia="uk-UA"/>
        </w:rPr>
        <w:t xml:space="preserve">Збитковість стор. суми </w:t>
      </w:r>
      <w:r>
        <w:rPr>
          <w:color w:val="000000"/>
          <w:sz w:val="24"/>
          <w:szCs w:val="24"/>
          <w:lang w:val="uk-UA" w:eastAsia="uk-UA"/>
        </w:rPr>
        <w:t xml:space="preserve">- екон. показник діяльності страховика, що характеризує </w:t>
      </w:r>
      <w:r>
        <w:rPr>
          <w:color w:val="000000"/>
          <w:spacing w:val="1"/>
          <w:sz w:val="24"/>
          <w:szCs w:val="24"/>
          <w:lang w:val="uk-UA" w:eastAsia="uk-UA"/>
        </w:rPr>
        <w:t>співвідношення між виплатами стр.возмещения і стор.</w:t>
      </w:r>
      <w:r>
        <w:rPr>
          <w:color w:val="000000"/>
          <w:spacing w:val="1"/>
          <w:sz w:val="24"/>
          <w:szCs w:val="24"/>
          <w:lang w:eastAsia="uk-UA"/>
        </w:rPr>
        <w:t>,суммы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. Він дозволяє зіставити витрати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на виплати з об'ємом стр.ответственности. Збитковість стор. суми показує вірогідність </w:t>
      </w:r>
      <w:r>
        <w:rPr>
          <w:color w:val="000000"/>
          <w:spacing w:val="-1"/>
          <w:sz w:val="24"/>
          <w:szCs w:val="24"/>
          <w:lang w:val="uk-UA" w:eastAsia="uk-UA"/>
        </w:rPr>
        <w:t>збитку і використовується для контролю за зміною риски.</w:t>
      </w:r>
    </w:p>
    <w:p w:rsidR="00EE602E" w:rsidRDefault="00EE602E" w:rsidP="007946FB">
      <w:pPr>
        <w:shd w:val="clear" w:color="auto" w:fill="FFFFFF"/>
        <w:spacing w:line="283" w:lineRule="exact"/>
        <w:ind w:left="125"/>
      </w:pPr>
      <w:r>
        <w:rPr>
          <w:color w:val="000000"/>
          <w:spacing w:val="-1"/>
          <w:sz w:val="24"/>
          <w:szCs w:val="24"/>
          <w:lang w:val="uk-UA" w:eastAsia="uk-UA"/>
        </w:rPr>
        <w:t>Показник збитковості стор. суми формується під впливом наступних чинників:</w:t>
      </w:r>
    </w:p>
    <w:p w:rsidR="00EE602E" w:rsidRDefault="00EE602E" w:rsidP="00EE602E">
      <w:pPr>
        <w:widowControl w:val="0"/>
        <w:numPr>
          <w:ilvl w:val="0"/>
          <w:numId w:val="5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83" w:lineRule="exact"/>
        <w:ind w:left="418"/>
        <w:rPr>
          <w:color w:val="000000"/>
          <w:spacing w:val="-23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числа застрахованих об'єктів і їх стор. суми;</w:t>
      </w:r>
    </w:p>
    <w:p w:rsidR="00EE602E" w:rsidRDefault="00EE602E" w:rsidP="00EE602E">
      <w:pPr>
        <w:widowControl w:val="0"/>
        <w:numPr>
          <w:ilvl w:val="0"/>
          <w:numId w:val="5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83" w:lineRule="exact"/>
        <w:ind w:left="418"/>
        <w:rPr>
          <w:color w:val="000000"/>
          <w:spacing w:val="-14"/>
          <w:sz w:val="24"/>
          <w:szCs w:val="24"/>
        </w:rPr>
      </w:pPr>
      <w:r>
        <w:rPr>
          <w:color w:val="000000"/>
          <w:spacing w:val="-2"/>
          <w:sz w:val="24"/>
          <w:szCs w:val="24"/>
          <w:lang w:val="uk-UA" w:eastAsia="uk-UA"/>
        </w:rPr>
        <w:t>числа стор. випадків</w:t>
      </w:r>
    </w:p>
    <w:p w:rsidR="00EE602E" w:rsidRDefault="00EE602E" w:rsidP="00EE602E">
      <w:pPr>
        <w:widowControl w:val="0"/>
        <w:numPr>
          <w:ilvl w:val="0"/>
          <w:numId w:val="3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83" w:lineRule="exact"/>
        <w:ind w:left="67" w:right="2765" w:firstLine="350"/>
        <w:rPr>
          <w:color w:val="000000"/>
          <w:spacing w:val="-13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числа постраждалих об'єктів і сум стор. відшкодування.</w:t>
      </w:r>
      <w:r>
        <w:rPr>
          <w:color w:val="000000"/>
          <w:sz w:val="24"/>
          <w:szCs w:val="24"/>
          <w:lang w:val="uk-UA" w:eastAsia="uk-UA"/>
        </w:rPr>
        <w:br/>
      </w:r>
      <w:r>
        <w:rPr>
          <w:color w:val="000000"/>
          <w:spacing w:val="-2"/>
          <w:sz w:val="24"/>
          <w:szCs w:val="24"/>
          <w:lang w:val="uk-UA" w:eastAsia="uk-UA"/>
        </w:rPr>
        <w:t>Збитковість стор. суми визначається по кожному виду страхування.</w:t>
      </w:r>
    </w:p>
    <w:p w:rsidR="00EE602E" w:rsidRDefault="00EE602E" w:rsidP="007946FB">
      <w:pPr>
        <w:shd w:val="clear" w:color="auto" w:fill="FFFFFF"/>
        <w:spacing w:before="307"/>
        <w:ind w:left="1373"/>
      </w:pPr>
      <w:r>
        <w:rPr>
          <w:b/>
          <w:bCs/>
          <w:color w:val="000000"/>
          <w:spacing w:val="1"/>
          <w:sz w:val="24"/>
          <w:szCs w:val="24"/>
          <w:lang w:val="uk-UA" w:eastAsia="uk-UA"/>
        </w:rPr>
        <w:t>6.Міжнародна термінологія страхування</w:t>
      </w:r>
      <w:r>
        <w:rPr>
          <w:color w:val="000000"/>
          <w:spacing w:val="1"/>
          <w:sz w:val="24"/>
          <w:szCs w:val="24"/>
          <w:lang w:val="uk-UA" w:eastAsia="uk-UA"/>
        </w:rPr>
        <w:t>.</w:t>
      </w:r>
    </w:p>
    <w:p w:rsidR="00EE602E" w:rsidRDefault="00EE602E" w:rsidP="007946FB">
      <w:pPr>
        <w:shd w:val="clear" w:color="auto" w:fill="FFFFFF"/>
        <w:spacing w:before="288" w:line="274" w:lineRule="exact"/>
        <w:ind w:left="86"/>
        <w:jc w:val="both"/>
      </w:pPr>
      <w:r>
        <w:rPr>
          <w:b/>
          <w:bCs/>
          <w:color w:val="000000"/>
          <w:spacing w:val="4"/>
          <w:sz w:val="24"/>
          <w:szCs w:val="24"/>
          <w:lang w:val="uk-UA" w:eastAsia="uk-UA"/>
        </w:rPr>
        <w:t xml:space="preserve">Актуарій </w:t>
      </w:r>
      <w:r>
        <w:rPr>
          <w:color w:val="000000"/>
          <w:spacing w:val="4"/>
          <w:sz w:val="24"/>
          <w:szCs w:val="24"/>
          <w:lang w:eastAsia="uk-UA"/>
        </w:rPr>
        <w:t>-официально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 уповноважена особа, фахівець, який за допомогою методів </w:t>
      </w:r>
      <w:r>
        <w:rPr>
          <w:color w:val="000000"/>
          <w:spacing w:val="-1"/>
          <w:sz w:val="24"/>
          <w:szCs w:val="24"/>
          <w:lang w:val="uk-UA" w:eastAsia="uk-UA"/>
        </w:rPr>
        <w:t>математичної статистики розраховує стор. тарифи.</w:t>
      </w:r>
    </w:p>
    <w:p w:rsidR="00EE602E" w:rsidRDefault="00EE602E" w:rsidP="007946FB">
      <w:pPr>
        <w:shd w:val="clear" w:color="auto" w:fill="FFFFFF"/>
      </w:pPr>
      <w:r>
        <w:rPr>
          <w:b/>
          <w:bCs/>
          <w:color w:val="212121"/>
          <w:spacing w:val="7"/>
          <w:sz w:val="24"/>
          <w:szCs w:val="24"/>
          <w:lang w:val="uk-UA" w:eastAsia="uk-UA"/>
        </w:rPr>
        <w:lastRenderedPageBreak/>
        <w:t xml:space="preserve">Актуарні розрахунки </w:t>
      </w:r>
      <w:r>
        <w:rPr>
          <w:color w:val="212121"/>
          <w:spacing w:val="7"/>
          <w:sz w:val="24"/>
          <w:szCs w:val="24"/>
          <w:lang w:val="uk-UA" w:eastAsia="uk-UA"/>
        </w:rPr>
        <w:t>- система математичних і статистичних методів розрахунку страхових</w:t>
      </w:r>
    </w:p>
    <w:p w:rsidR="00EE602E" w:rsidRDefault="00EE602E" w:rsidP="007946FB">
      <w:pPr>
        <w:shd w:val="clear" w:color="auto" w:fill="FFFFFF"/>
      </w:pPr>
      <w:r>
        <w:rPr>
          <w:color w:val="212121"/>
          <w:spacing w:val="-1"/>
          <w:sz w:val="24"/>
          <w:szCs w:val="24"/>
          <w:lang w:val="uk-UA" w:eastAsia="uk-UA"/>
        </w:rPr>
        <w:t>тарифів.</w:t>
      </w:r>
    </w:p>
    <w:p w:rsidR="00EE602E" w:rsidRDefault="00EE602E" w:rsidP="007946FB">
      <w:pPr>
        <w:shd w:val="clear" w:color="auto" w:fill="FFFFFF"/>
        <w:spacing w:before="14" w:line="283" w:lineRule="exact"/>
        <w:ind w:left="10"/>
      </w:pPr>
      <w:r>
        <w:rPr>
          <w:b/>
          <w:bCs/>
          <w:color w:val="212121"/>
          <w:spacing w:val="3"/>
          <w:sz w:val="24"/>
          <w:szCs w:val="24"/>
          <w:lang w:val="uk-UA" w:eastAsia="uk-UA"/>
        </w:rPr>
        <w:t xml:space="preserve">Андеррайтер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3"/>
          <w:sz w:val="24"/>
          <w:szCs w:val="24"/>
          <w:lang w:val="uk-UA" w:eastAsia="uk-UA"/>
        </w:rPr>
        <w:t>висококваліфікована і відповідальна особа, в повноваження якого входять</w:t>
      </w:r>
    </w:p>
    <w:p w:rsidR="00EE602E" w:rsidRDefault="00EE602E" w:rsidP="007946FB">
      <w:pPr>
        <w:shd w:val="clear" w:color="auto" w:fill="FFFFFF"/>
        <w:spacing w:line="283" w:lineRule="exact"/>
        <w:ind w:left="14"/>
      </w:pPr>
      <w:r>
        <w:rPr>
          <w:color w:val="212121"/>
          <w:sz w:val="24"/>
          <w:szCs w:val="24"/>
          <w:lang w:val="uk-UA" w:eastAsia="uk-UA"/>
        </w:rPr>
        <w:t>виконання   необхідних   процедур   по   розгляду   пропозицій   і   ухвалення   рисок   в</w:t>
      </w:r>
    </w:p>
    <w:p w:rsidR="00EE602E" w:rsidRDefault="00EE602E" w:rsidP="007946FB">
      <w:pPr>
        <w:shd w:val="clear" w:color="auto" w:fill="FFFFFF"/>
        <w:spacing w:line="283" w:lineRule="exact"/>
        <w:ind w:left="14"/>
      </w:pPr>
      <w:r>
        <w:rPr>
          <w:color w:val="212121"/>
          <w:spacing w:val="-1"/>
          <w:sz w:val="24"/>
          <w:szCs w:val="24"/>
          <w:lang w:val="uk-UA" w:eastAsia="uk-UA"/>
        </w:rPr>
        <w:t>страхування (перестраховка).</w:t>
      </w:r>
    </w:p>
    <w:p w:rsidR="00EE602E" w:rsidRDefault="00EE602E" w:rsidP="007946FB">
      <w:pPr>
        <w:shd w:val="clear" w:color="auto" w:fill="FFFFFF"/>
        <w:spacing w:before="5" w:line="283" w:lineRule="exact"/>
        <w:ind w:left="5"/>
      </w:pPr>
      <w:r>
        <w:rPr>
          <w:b/>
          <w:bCs/>
          <w:color w:val="212121"/>
          <w:spacing w:val="1"/>
          <w:sz w:val="24"/>
          <w:szCs w:val="24"/>
          <w:lang w:val="uk-UA" w:eastAsia="uk-UA"/>
        </w:rPr>
        <w:t xml:space="preserve">Ассистанс- </w:t>
      </w:r>
      <w:r>
        <w:rPr>
          <w:color w:val="212121"/>
          <w:spacing w:val="1"/>
          <w:sz w:val="24"/>
          <w:szCs w:val="24"/>
          <w:lang w:val="uk-UA" w:eastAsia="uk-UA"/>
        </w:rPr>
        <w:t>перелік послуг (в рамках договору страхування ) які виявляються в необхідний</w:t>
      </w:r>
    </w:p>
    <w:p w:rsidR="00EE602E" w:rsidRDefault="00EE602E" w:rsidP="007946FB">
      <w:pPr>
        <w:shd w:val="clear" w:color="auto" w:fill="FFFFFF"/>
        <w:spacing w:line="283" w:lineRule="exact"/>
        <w:ind w:left="14"/>
      </w:pPr>
      <w:r>
        <w:rPr>
          <w:color w:val="212121"/>
          <w:sz w:val="24"/>
          <w:szCs w:val="24"/>
          <w:lang w:val="uk-UA" w:eastAsia="uk-UA"/>
        </w:rPr>
        <w:t>момент за допомогою медичної, технічної або фінансової підтримки.</w:t>
      </w:r>
    </w:p>
    <w:p w:rsidR="00EE602E" w:rsidRDefault="00EE602E" w:rsidP="007946FB">
      <w:pPr>
        <w:shd w:val="clear" w:color="auto" w:fill="FFFFFF"/>
        <w:spacing w:before="10" w:line="283" w:lineRule="exact"/>
        <w:ind w:left="72"/>
      </w:pPr>
      <w:r>
        <w:rPr>
          <w:b/>
          <w:bCs/>
          <w:color w:val="212121"/>
          <w:spacing w:val="2"/>
          <w:sz w:val="24"/>
          <w:szCs w:val="24"/>
          <w:lang w:val="uk-UA" w:eastAsia="uk-UA"/>
        </w:rPr>
        <w:t xml:space="preserve">Абадон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2"/>
          <w:sz w:val="24"/>
          <w:szCs w:val="24"/>
          <w:lang w:val="uk-UA" w:eastAsia="uk-UA"/>
        </w:rPr>
        <w:t>відмова страхувальника від своїх прав на застраховане майно на користь страховика з</w:t>
      </w:r>
    </w:p>
    <w:p w:rsidR="00EE602E" w:rsidRDefault="00EE602E" w:rsidP="007946FB">
      <w:pPr>
        <w:shd w:val="clear" w:color="auto" w:fill="FFFFFF"/>
        <w:spacing w:line="283" w:lineRule="exact"/>
        <w:ind w:left="19"/>
      </w:pPr>
      <w:r>
        <w:rPr>
          <w:color w:val="212121"/>
          <w:sz w:val="24"/>
          <w:szCs w:val="24"/>
          <w:lang w:val="uk-UA" w:eastAsia="uk-UA"/>
        </w:rPr>
        <w:t>метою отримання від нього повною стр суми.</w:t>
      </w:r>
    </w:p>
    <w:p w:rsidR="00EE602E" w:rsidRDefault="00EE602E" w:rsidP="007946FB">
      <w:pPr>
        <w:shd w:val="clear" w:color="auto" w:fill="FFFFFF"/>
        <w:spacing w:line="283" w:lineRule="exact"/>
        <w:ind w:left="5"/>
      </w:pPr>
      <w:r>
        <w:rPr>
          <w:color w:val="212121"/>
          <w:spacing w:val="5"/>
          <w:sz w:val="24"/>
          <w:szCs w:val="24"/>
          <w:lang w:val="uk-UA" w:eastAsia="uk-UA"/>
        </w:rPr>
        <w:t xml:space="preserve">Адендум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5"/>
          <w:sz w:val="24"/>
          <w:szCs w:val="24"/>
          <w:lang w:val="uk-UA" w:eastAsia="uk-UA"/>
        </w:rPr>
        <w:t>документ, що є доповненням до стор. договору, де визначаються зміни в</w:t>
      </w:r>
    </w:p>
    <w:p w:rsidR="00EE602E" w:rsidRDefault="00EE602E" w:rsidP="007946FB">
      <w:pPr>
        <w:shd w:val="clear" w:color="auto" w:fill="FFFFFF"/>
        <w:spacing w:line="283" w:lineRule="exact"/>
        <w:ind w:left="10"/>
      </w:pPr>
      <w:r>
        <w:rPr>
          <w:color w:val="212121"/>
          <w:spacing w:val="-2"/>
          <w:sz w:val="24"/>
          <w:szCs w:val="24"/>
          <w:lang w:val="uk-UA" w:eastAsia="uk-UA"/>
        </w:rPr>
        <w:t>умовах страхування.</w:t>
      </w:r>
    </w:p>
    <w:p w:rsidR="00EE602E" w:rsidRDefault="00EE602E" w:rsidP="007946FB">
      <w:pPr>
        <w:shd w:val="clear" w:color="auto" w:fill="FFFFFF"/>
        <w:spacing w:before="5" w:line="283" w:lineRule="exact"/>
        <w:ind w:left="10"/>
      </w:pPr>
      <w:r>
        <w:rPr>
          <w:b/>
          <w:bCs/>
          <w:color w:val="212121"/>
          <w:spacing w:val="6"/>
          <w:sz w:val="24"/>
          <w:szCs w:val="24"/>
          <w:lang w:val="uk-UA" w:eastAsia="uk-UA"/>
        </w:rPr>
        <w:t xml:space="preserve">Аннуїтет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6"/>
          <w:sz w:val="24"/>
          <w:szCs w:val="24"/>
          <w:lang w:val="uk-UA" w:eastAsia="uk-UA"/>
        </w:rPr>
        <w:t>договір страхування пенсії або ренти, по якому виплачується визначена</w:t>
      </w:r>
    </w:p>
    <w:p w:rsidR="00EE602E" w:rsidRDefault="00EE602E" w:rsidP="007946FB">
      <w:pPr>
        <w:shd w:val="clear" w:color="auto" w:fill="FFFFFF"/>
        <w:spacing w:line="283" w:lineRule="exact"/>
        <w:ind w:left="19"/>
      </w:pPr>
      <w:r>
        <w:rPr>
          <w:color w:val="212121"/>
          <w:sz w:val="24"/>
          <w:szCs w:val="24"/>
          <w:lang w:val="uk-UA" w:eastAsia="uk-UA"/>
        </w:rPr>
        <w:t>сума доходу впродовж життя замість сплати одноразової стр.премии.</w:t>
      </w:r>
    </w:p>
    <w:p w:rsidR="00EE602E" w:rsidRDefault="00EE602E" w:rsidP="007946FB">
      <w:pPr>
        <w:shd w:val="clear" w:color="auto" w:fill="FFFFFF"/>
        <w:spacing w:before="14" w:line="278" w:lineRule="exact"/>
        <w:ind w:left="67"/>
      </w:pPr>
      <w:r>
        <w:rPr>
          <w:b/>
          <w:bCs/>
          <w:color w:val="212121"/>
          <w:spacing w:val="6"/>
          <w:sz w:val="24"/>
          <w:szCs w:val="24"/>
          <w:lang w:val="uk-UA" w:eastAsia="uk-UA"/>
        </w:rPr>
        <w:t xml:space="preserve">Діськлоуз 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-  </w:t>
      </w:r>
      <w:r>
        <w:rPr>
          <w:color w:val="212121"/>
          <w:spacing w:val="6"/>
          <w:sz w:val="24"/>
          <w:szCs w:val="24"/>
          <w:lang w:val="uk-UA" w:eastAsia="uk-UA"/>
        </w:rPr>
        <w:t>норма  стор.   має  рацію відповідно до  якої  страхувальник  зобов'язаний  оповіщати</w:t>
      </w:r>
    </w:p>
    <w:p w:rsidR="00EE602E" w:rsidRDefault="00EE602E" w:rsidP="007946FB">
      <w:pPr>
        <w:shd w:val="clear" w:color="auto" w:fill="FFFFFF"/>
        <w:spacing w:before="5" w:line="278" w:lineRule="exact"/>
        <w:ind w:left="19"/>
      </w:pPr>
      <w:r>
        <w:rPr>
          <w:color w:val="212121"/>
          <w:spacing w:val="8"/>
          <w:sz w:val="24"/>
          <w:szCs w:val="24"/>
          <w:lang w:val="uk-UA" w:eastAsia="uk-UA"/>
        </w:rPr>
        <w:t>страховика про обставини, що мають істотне значення для риски, прийнятої на</w:t>
      </w:r>
    </w:p>
    <w:p w:rsidR="00EE602E" w:rsidRDefault="00EE602E" w:rsidP="007946FB">
      <w:pPr>
        <w:shd w:val="clear" w:color="auto" w:fill="FFFFFF"/>
        <w:spacing w:line="278" w:lineRule="exact"/>
        <w:ind w:left="24"/>
      </w:pPr>
      <w:r>
        <w:rPr>
          <w:color w:val="212121"/>
          <w:spacing w:val="-3"/>
          <w:sz w:val="24"/>
          <w:szCs w:val="24"/>
          <w:lang w:val="uk-UA" w:eastAsia="uk-UA"/>
        </w:rPr>
        <w:t>страхування.</w:t>
      </w:r>
    </w:p>
    <w:p w:rsidR="00EE602E" w:rsidRDefault="00EE602E" w:rsidP="007946FB">
      <w:pPr>
        <w:shd w:val="clear" w:color="auto" w:fill="FFFFFF"/>
        <w:spacing w:before="283" w:line="288" w:lineRule="exact"/>
        <w:ind w:left="19"/>
      </w:pPr>
      <w:r>
        <w:rPr>
          <w:b/>
          <w:bCs/>
          <w:color w:val="212121"/>
          <w:spacing w:val="1"/>
          <w:sz w:val="24"/>
          <w:szCs w:val="24"/>
          <w:lang w:val="uk-UA" w:eastAsia="uk-UA"/>
        </w:rPr>
        <w:t xml:space="preserve">Бордеро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перелік тих, що потрапляють в </w:t>
      </w:r>
      <w:r>
        <w:rPr>
          <w:color w:val="212121"/>
          <w:spacing w:val="1"/>
          <w:sz w:val="24"/>
          <w:szCs w:val="24"/>
          <w:lang w:eastAsia="uk-UA"/>
        </w:rPr>
        <w:t>стр-е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 і </w:t>
      </w:r>
      <w:r>
        <w:rPr>
          <w:color w:val="212121"/>
          <w:spacing w:val="1"/>
          <w:sz w:val="24"/>
          <w:szCs w:val="24"/>
          <w:lang w:eastAsia="uk-UA"/>
        </w:rPr>
        <w:t>перестр-е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 рисках</w:t>
      </w:r>
    </w:p>
    <w:p w:rsidR="00EE602E" w:rsidRDefault="00EE602E" w:rsidP="007946FB">
      <w:pPr>
        <w:shd w:val="clear" w:color="auto" w:fill="FFFFFF"/>
        <w:spacing w:before="14" w:line="288" w:lineRule="exact"/>
        <w:ind w:left="10" w:right="19"/>
        <w:jc w:val="both"/>
      </w:pPr>
      <w:r>
        <w:rPr>
          <w:b/>
          <w:bCs/>
          <w:color w:val="212121"/>
          <w:spacing w:val="1"/>
          <w:sz w:val="24"/>
          <w:szCs w:val="24"/>
          <w:lang w:val="uk-UA" w:eastAsia="uk-UA"/>
        </w:rPr>
        <w:t xml:space="preserve">Зелена карта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найменування системи </w:t>
      </w:r>
      <w:r>
        <w:rPr>
          <w:color w:val="212121"/>
          <w:spacing w:val="1"/>
          <w:sz w:val="24"/>
          <w:szCs w:val="24"/>
          <w:lang w:eastAsia="uk-UA"/>
        </w:rPr>
        <w:t>м\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 н договорів і стр свідоцтва про обов'язковий </w:t>
      </w:r>
      <w:r>
        <w:rPr>
          <w:color w:val="212121"/>
          <w:spacing w:val="1"/>
          <w:sz w:val="24"/>
          <w:szCs w:val="24"/>
          <w:lang w:eastAsia="uk-UA"/>
        </w:rPr>
        <w:t>стр-и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 </w:t>
      </w:r>
      <w:r>
        <w:rPr>
          <w:color w:val="212121"/>
          <w:spacing w:val="1"/>
          <w:sz w:val="24"/>
          <w:szCs w:val="24"/>
          <w:lang w:eastAsia="uk-UA"/>
        </w:rPr>
        <w:t>гражд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 </w:t>
      </w:r>
      <w:r>
        <w:rPr>
          <w:color w:val="212121"/>
          <w:spacing w:val="6"/>
          <w:sz w:val="24"/>
          <w:szCs w:val="24"/>
          <w:lang w:eastAsia="uk-UA"/>
        </w:rPr>
        <w:t>отв-ти</w:t>
      </w:r>
      <w:r>
        <w:rPr>
          <w:color w:val="212121"/>
          <w:spacing w:val="6"/>
          <w:sz w:val="24"/>
          <w:szCs w:val="24"/>
          <w:lang w:val="uk-UA" w:eastAsia="uk-UA"/>
        </w:rPr>
        <w:t xml:space="preserve"> власників </w:t>
      </w:r>
      <w:r>
        <w:rPr>
          <w:color w:val="212121"/>
          <w:spacing w:val="6"/>
          <w:sz w:val="24"/>
          <w:szCs w:val="24"/>
          <w:lang w:eastAsia="uk-UA"/>
        </w:rPr>
        <w:t>трансп</w:t>
      </w:r>
      <w:r>
        <w:rPr>
          <w:color w:val="212121"/>
          <w:spacing w:val="6"/>
          <w:sz w:val="24"/>
          <w:szCs w:val="24"/>
          <w:lang w:val="uk-UA" w:eastAsia="uk-UA"/>
        </w:rPr>
        <w:t xml:space="preserve"> </w:t>
      </w:r>
      <w:r>
        <w:rPr>
          <w:color w:val="212121"/>
          <w:spacing w:val="6"/>
          <w:sz w:val="24"/>
          <w:szCs w:val="24"/>
          <w:lang w:eastAsia="uk-UA"/>
        </w:rPr>
        <w:t>ср-в</w:t>
      </w:r>
      <w:r>
        <w:rPr>
          <w:color w:val="212121"/>
          <w:spacing w:val="6"/>
          <w:sz w:val="24"/>
          <w:szCs w:val="24"/>
          <w:lang w:val="uk-UA" w:eastAsia="uk-UA"/>
        </w:rPr>
        <w:t xml:space="preserve">. Документ ЗК </w:t>
      </w:r>
      <w:r>
        <w:rPr>
          <w:color w:val="212121"/>
          <w:spacing w:val="6"/>
          <w:sz w:val="24"/>
          <w:szCs w:val="24"/>
          <w:lang w:eastAsia="uk-UA"/>
        </w:rPr>
        <w:t>явл</w:t>
      </w:r>
      <w:r>
        <w:rPr>
          <w:color w:val="212121"/>
          <w:spacing w:val="6"/>
          <w:sz w:val="24"/>
          <w:szCs w:val="24"/>
          <w:lang w:val="uk-UA" w:eastAsia="uk-UA"/>
        </w:rPr>
        <w:t xml:space="preserve"> підтвердженням наявності </w:t>
      </w:r>
      <w:r>
        <w:rPr>
          <w:color w:val="212121"/>
          <w:spacing w:val="6"/>
          <w:sz w:val="24"/>
          <w:szCs w:val="24"/>
          <w:lang w:eastAsia="uk-UA"/>
        </w:rPr>
        <w:t>стр-я</w:t>
      </w:r>
      <w:r>
        <w:rPr>
          <w:color w:val="212121"/>
          <w:spacing w:val="6"/>
          <w:sz w:val="24"/>
          <w:szCs w:val="24"/>
          <w:lang w:val="uk-UA" w:eastAsia="uk-UA"/>
        </w:rPr>
        <w:t xml:space="preserve"> на території </w:t>
      </w:r>
      <w:r>
        <w:rPr>
          <w:color w:val="212121"/>
          <w:spacing w:val="8"/>
          <w:sz w:val="24"/>
          <w:szCs w:val="24"/>
          <w:lang w:val="uk-UA" w:eastAsia="uk-UA"/>
        </w:rPr>
        <w:t xml:space="preserve">всіх інших країн, що є членами </w:t>
      </w:r>
      <w:r>
        <w:rPr>
          <w:color w:val="212121"/>
          <w:spacing w:val="8"/>
          <w:sz w:val="24"/>
          <w:szCs w:val="24"/>
          <w:lang w:eastAsia="uk-UA"/>
        </w:rPr>
        <w:t>м\</w:t>
      </w:r>
      <w:r>
        <w:rPr>
          <w:color w:val="212121"/>
          <w:spacing w:val="8"/>
          <w:sz w:val="24"/>
          <w:szCs w:val="24"/>
          <w:lang w:val="uk-UA" w:eastAsia="uk-UA"/>
        </w:rPr>
        <w:t xml:space="preserve"> н системи </w:t>
      </w:r>
      <w:r>
        <w:rPr>
          <w:color w:val="212121"/>
          <w:spacing w:val="8"/>
          <w:sz w:val="24"/>
          <w:szCs w:val="24"/>
          <w:lang w:eastAsia="uk-UA"/>
        </w:rPr>
        <w:t>стр-я</w:t>
      </w:r>
      <w:r>
        <w:rPr>
          <w:color w:val="212121"/>
          <w:spacing w:val="8"/>
          <w:sz w:val="24"/>
          <w:szCs w:val="24"/>
          <w:lang w:val="uk-UA" w:eastAsia="uk-UA"/>
        </w:rPr>
        <w:t xml:space="preserve"> «ЗК». Маючи його, власник автомобіля або др </w:t>
      </w:r>
      <w:r>
        <w:rPr>
          <w:color w:val="212121"/>
          <w:spacing w:val="8"/>
          <w:sz w:val="24"/>
          <w:szCs w:val="24"/>
          <w:lang w:eastAsia="uk-UA"/>
        </w:rPr>
        <w:t>тр</w:t>
      </w:r>
      <w:r>
        <w:rPr>
          <w:color w:val="212121"/>
          <w:spacing w:val="8"/>
          <w:sz w:val="24"/>
          <w:szCs w:val="24"/>
          <w:lang w:val="uk-UA" w:eastAsia="uk-UA"/>
        </w:rPr>
        <w:t xml:space="preserve">. </w:t>
      </w:r>
      <w:r>
        <w:rPr>
          <w:color w:val="212121"/>
          <w:spacing w:val="8"/>
          <w:sz w:val="24"/>
          <w:szCs w:val="24"/>
          <w:lang w:eastAsia="uk-UA"/>
        </w:rPr>
        <w:t>ср-ва</w:t>
      </w:r>
      <w:r>
        <w:rPr>
          <w:color w:val="212121"/>
          <w:spacing w:val="8"/>
          <w:sz w:val="24"/>
          <w:szCs w:val="24"/>
          <w:lang w:val="uk-UA" w:eastAsia="uk-UA"/>
        </w:rPr>
        <w:t xml:space="preserve"> може перетинати межу якої-небудь країни, що є </w:t>
      </w:r>
      <w:r>
        <w:rPr>
          <w:color w:val="212121"/>
          <w:sz w:val="24"/>
          <w:szCs w:val="24"/>
          <w:lang w:val="uk-UA" w:eastAsia="uk-UA"/>
        </w:rPr>
        <w:t xml:space="preserve">учасником в системі, не </w:t>
      </w:r>
      <w:r>
        <w:rPr>
          <w:color w:val="212121"/>
          <w:sz w:val="24"/>
          <w:szCs w:val="24"/>
          <w:lang w:eastAsia="uk-UA"/>
        </w:rPr>
        <w:t>осущ</w:t>
      </w:r>
      <w:r>
        <w:rPr>
          <w:color w:val="212121"/>
          <w:sz w:val="24"/>
          <w:szCs w:val="24"/>
          <w:lang w:val="uk-UA" w:eastAsia="uk-UA"/>
        </w:rPr>
        <w:t xml:space="preserve"> при цьому додаткового </w:t>
      </w:r>
      <w:r>
        <w:rPr>
          <w:color w:val="212121"/>
          <w:sz w:val="24"/>
          <w:szCs w:val="24"/>
          <w:lang w:eastAsia="uk-UA"/>
        </w:rPr>
        <w:t>стр-я</w:t>
      </w:r>
      <w:r>
        <w:rPr>
          <w:color w:val="212121"/>
          <w:sz w:val="24"/>
          <w:szCs w:val="24"/>
          <w:lang w:val="uk-UA" w:eastAsia="uk-UA"/>
        </w:rPr>
        <w:t xml:space="preserve">. Регрес </w:t>
      </w:r>
      <w:r>
        <w:rPr>
          <w:b/>
          <w:bCs/>
          <w:color w:val="212121"/>
          <w:sz w:val="24"/>
          <w:szCs w:val="24"/>
          <w:lang w:val="uk-UA" w:eastAsia="uk-UA"/>
        </w:rPr>
        <w:t xml:space="preserve">- </w:t>
      </w:r>
      <w:r>
        <w:rPr>
          <w:color w:val="000000"/>
          <w:sz w:val="24"/>
          <w:szCs w:val="24"/>
          <w:lang w:val="uk-UA" w:eastAsia="uk-UA"/>
        </w:rPr>
        <w:t xml:space="preserve">право </w:t>
      </w:r>
      <w:r>
        <w:rPr>
          <w:color w:val="212121"/>
          <w:sz w:val="24"/>
          <w:szCs w:val="24"/>
          <w:lang w:val="uk-UA" w:eastAsia="uk-UA"/>
        </w:rPr>
        <w:t xml:space="preserve">страховика на пред'явлення в рамках фактично сплаченої суми відшкодування збитку </w:t>
      </w:r>
      <w:r>
        <w:rPr>
          <w:color w:val="212121"/>
          <w:spacing w:val="7"/>
          <w:sz w:val="24"/>
          <w:szCs w:val="24"/>
          <w:lang w:val="uk-UA" w:eastAsia="uk-UA"/>
        </w:rPr>
        <w:t xml:space="preserve">страхувальникові претензії до третьої сторони, винної в страховому випадку з метою отримання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від неї компенсації за нанесеного ушкодження. Страхове </w:t>
      </w:r>
      <w:r>
        <w:rPr>
          <w:b/>
          <w:bCs/>
          <w:color w:val="212121"/>
          <w:spacing w:val="1"/>
          <w:sz w:val="24"/>
          <w:szCs w:val="24"/>
          <w:lang w:val="uk-UA" w:eastAsia="uk-UA"/>
        </w:rPr>
        <w:t xml:space="preserve">поле - </w:t>
      </w:r>
      <w:r>
        <w:rPr>
          <w:color w:val="212121"/>
          <w:spacing w:val="1"/>
          <w:sz w:val="24"/>
          <w:szCs w:val="24"/>
          <w:lang w:val="uk-UA" w:eastAsia="uk-UA"/>
        </w:rPr>
        <w:t>максимальна кількість об'єктів</w:t>
      </w:r>
      <w:r>
        <w:rPr>
          <w:color w:val="212121"/>
          <w:sz w:val="24"/>
          <w:szCs w:val="24"/>
          <w:lang w:val="uk-UA" w:eastAsia="uk-UA"/>
        </w:rPr>
        <w:t>, які можна застрахувати на добровільних засадах.</w:t>
      </w:r>
    </w:p>
    <w:p w:rsidR="00EE602E" w:rsidRDefault="00EE602E" w:rsidP="007946FB">
      <w:pPr>
        <w:shd w:val="clear" w:color="auto" w:fill="FFFFFF"/>
        <w:spacing w:before="5" w:line="288" w:lineRule="exact"/>
        <w:ind w:left="24" w:right="24"/>
        <w:jc w:val="both"/>
      </w:pPr>
      <w:r>
        <w:rPr>
          <w:b/>
          <w:bCs/>
          <w:color w:val="212121"/>
          <w:spacing w:val="1"/>
          <w:sz w:val="24"/>
          <w:szCs w:val="24"/>
          <w:lang w:val="uk-UA" w:eastAsia="uk-UA"/>
        </w:rPr>
        <w:t xml:space="preserve">Страховий портфель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фактична кількість застрахованих об'єктів або число договорів </w:t>
      </w:r>
      <w:r>
        <w:rPr>
          <w:color w:val="212121"/>
          <w:spacing w:val="3"/>
          <w:sz w:val="24"/>
          <w:szCs w:val="24"/>
          <w:lang w:val="uk-UA" w:eastAsia="uk-UA"/>
        </w:rPr>
        <w:t xml:space="preserve">страхування, яке відповідає сукупній відповідальності страховика (перестрахувальника) по </w:t>
      </w:r>
      <w:r>
        <w:rPr>
          <w:color w:val="212121"/>
          <w:spacing w:val="-1"/>
          <w:sz w:val="24"/>
          <w:szCs w:val="24"/>
          <w:lang w:val="uk-UA" w:eastAsia="uk-UA"/>
        </w:rPr>
        <w:t>всіх договорах, що діють.</w:t>
      </w:r>
    </w:p>
    <w:p w:rsidR="00EE602E" w:rsidRDefault="00EE602E" w:rsidP="007946FB">
      <w:pPr>
        <w:shd w:val="clear" w:color="auto" w:fill="FFFFFF"/>
        <w:spacing w:before="288" w:line="288" w:lineRule="exact"/>
        <w:ind w:left="24"/>
      </w:pPr>
      <w:r>
        <w:rPr>
          <w:b/>
          <w:bCs/>
          <w:color w:val="212121"/>
          <w:spacing w:val="1"/>
          <w:sz w:val="24"/>
          <w:szCs w:val="24"/>
          <w:lang w:val="uk-UA" w:eastAsia="uk-UA"/>
        </w:rPr>
        <w:t xml:space="preserve">Ріторно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частина страхової премії, утримана страховиком у разі розриву договору. </w:t>
      </w:r>
      <w:r>
        <w:rPr>
          <w:b/>
          <w:bCs/>
          <w:color w:val="212121"/>
          <w:spacing w:val="3"/>
          <w:sz w:val="24"/>
          <w:szCs w:val="24"/>
          <w:lang w:val="uk-UA" w:eastAsia="uk-UA"/>
        </w:rPr>
        <w:t xml:space="preserve">Шомаж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3"/>
          <w:sz w:val="24"/>
          <w:szCs w:val="24"/>
          <w:lang w:val="uk-UA" w:eastAsia="uk-UA"/>
        </w:rPr>
        <w:t xml:space="preserve">страхування втрати прибули і ін. фінансових втрат, пов'язаних з припиненням </w:t>
      </w:r>
      <w:r>
        <w:rPr>
          <w:color w:val="212121"/>
          <w:spacing w:val="-1"/>
          <w:sz w:val="24"/>
          <w:szCs w:val="24"/>
          <w:lang w:val="uk-UA" w:eastAsia="uk-UA"/>
        </w:rPr>
        <w:t xml:space="preserve">виробництва </w:t>
      </w:r>
      <w:r>
        <w:rPr>
          <w:color w:val="212121"/>
          <w:spacing w:val="-1"/>
          <w:sz w:val="24"/>
          <w:szCs w:val="24"/>
          <w:lang w:eastAsia="uk-UA"/>
        </w:rPr>
        <w:t>вследствии</w:t>
      </w:r>
      <w:r>
        <w:rPr>
          <w:color w:val="212121"/>
          <w:spacing w:val="-1"/>
          <w:sz w:val="24"/>
          <w:szCs w:val="24"/>
          <w:lang w:val="uk-UA" w:eastAsia="uk-UA"/>
        </w:rPr>
        <w:t xml:space="preserve"> настання стор. випадку.</w:t>
      </w:r>
    </w:p>
    <w:p w:rsidR="00AE67F3" w:rsidRDefault="00AE67F3"/>
    <w:sectPr w:rsidR="00AE67F3" w:rsidSect="00AE6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71296"/>
    <w:multiLevelType w:val="singleLevel"/>
    <w:tmpl w:val="94D091C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49AE628B"/>
    <w:multiLevelType w:val="singleLevel"/>
    <w:tmpl w:val="78249DF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EE602E"/>
    <w:rsid w:val="00AE67F3"/>
    <w:rsid w:val="00EE6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9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2338</Words>
  <Characters>13333</Characters>
  <Application>Microsoft Office Word</Application>
  <DocSecurity>0</DocSecurity>
  <Lines>111</Lines>
  <Paragraphs>31</Paragraphs>
  <ScaleCrop>false</ScaleCrop>
  <Company>1</Company>
  <LinksUpToDate>false</LinksUpToDate>
  <CharactersWithSpaces>15640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da</cp:lastModifiedBy>
  <cp:revision>1</cp:revision>
  <dcterms:created xsi:type="dcterms:W3CDTF">2010-10-06T07:22:00Z</dcterms:created>
  <dcterms:modified xsi:type="dcterms:W3CDTF">2010-10-06T07:23:00Z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